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121E" w14:textId="6828065C" w:rsidR="00513C81" w:rsidRPr="00570AF3" w:rsidRDefault="004E0539" w:rsidP="00513C81">
      <w:pPr>
        <w:jc w:val="center"/>
        <w:rPr>
          <w:color w:val="C00000"/>
          <w:sz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0" w:name="_Hlk510226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4667" wp14:editId="36214564">
                <wp:simplePos x="0" y="0"/>
                <wp:positionH relativeFrom="column">
                  <wp:posOffset>1485900</wp:posOffset>
                </wp:positionH>
                <wp:positionV relativeFrom="paragraph">
                  <wp:posOffset>309880</wp:posOffset>
                </wp:positionV>
                <wp:extent cx="5593715" cy="1325880"/>
                <wp:effectExtent l="0" t="0" r="0" b="0"/>
                <wp:wrapNone/>
                <wp:docPr id="873574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715" cy="13258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B0224" w14:textId="15478880" w:rsidR="004E0539" w:rsidRPr="007E75F6" w:rsidRDefault="00C77946" w:rsidP="004E0539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Communication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br/>
                              <w:t xml:space="preserve">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4667" id="Rectangle 1" o:spid="_x0000_s1026" style="position:absolute;left:0;text-align:left;margin-left:117pt;margin-top:24.4pt;width:440.4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" fillcolor="#7030a0" stroked="f" strokeweight="1pt">
                <v:textbox>
                  <w:txbxContent>
                    <w:p w14:paraId="059B0224" w14:textId="15478880" w:rsidR="004E0539" w:rsidRPr="007E75F6" w:rsidRDefault="00C77946" w:rsidP="004E0539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Communication</w:t>
                      </w:r>
                      <w:r>
                        <w:rPr>
                          <w:sz w:val="72"/>
                          <w:szCs w:val="72"/>
                        </w:rPr>
                        <w:br/>
                        <w:t xml:space="preserve"> Policy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302"/>
        <w:gridCol w:w="1575"/>
      </w:tblGrid>
      <w:tr w:rsidR="00513C81" w14:paraId="18CFE2CD" w14:textId="77777777" w:rsidTr="401E2A30">
        <w:tc>
          <w:tcPr>
            <w:tcW w:w="2028" w:type="dxa"/>
            <w:vAlign w:val="center"/>
          </w:tcPr>
          <w:p w14:paraId="10FE0150" w14:textId="4E7034E0" w:rsidR="00513C81" w:rsidRDefault="00513C81" w:rsidP="00956713">
            <w:pPr>
              <w:jc w:val="center"/>
            </w:pPr>
          </w:p>
        </w:tc>
        <w:tc>
          <w:tcPr>
            <w:tcW w:w="6302" w:type="dxa"/>
            <w:vAlign w:val="center"/>
          </w:tcPr>
          <w:p w14:paraId="3D3F57F5" w14:textId="51C75C2D" w:rsidR="00513C81" w:rsidRPr="00570AF3" w:rsidRDefault="00513C81" w:rsidP="642BDFCE">
            <w:pPr>
              <w:rPr>
                <w:b/>
                <w:bCs/>
                <w:color w:val="767171" w:themeColor="background2" w:themeShade="80"/>
                <w:sz w:val="48"/>
                <w:szCs w:val="48"/>
                <w14:textOutline w14:w="317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75" w:type="dxa"/>
            <w:vAlign w:val="center"/>
          </w:tcPr>
          <w:p w14:paraId="421E2074" w14:textId="5B904F46" w:rsidR="00513C81" w:rsidRDefault="00513C81" w:rsidP="06590221">
            <w:pPr>
              <w:jc w:val="center"/>
            </w:pPr>
          </w:p>
        </w:tc>
      </w:tr>
    </w:tbl>
    <w:p w14:paraId="779B4A6D" w14:textId="6418BD34" w:rsidR="004E0539" w:rsidRDefault="004E0539" w:rsidP="004E0539"/>
    <w:p w14:paraId="1B831F60" w14:textId="6126A31A" w:rsidR="004E0539" w:rsidRDefault="004E0539" w:rsidP="004E0539"/>
    <w:p w14:paraId="10576F62" w14:textId="77777777" w:rsidR="004E0539" w:rsidRDefault="004E0539" w:rsidP="004E0539"/>
    <w:p w14:paraId="0558BD59" w14:textId="77777777" w:rsidR="004E0539" w:rsidRDefault="004E0539" w:rsidP="004E0539"/>
    <w:p w14:paraId="3864C265" w14:textId="77777777" w:rsidR="004E0539" w:rsidRDefault="004E0539" w:rsidP="004E0539"/>
    <w:p w14:paraId="0C8265FA" w14:textId="77777777" w:rsidR="004E0539" w:rsidRDefault="004E0539" w:rsidP="004E0539"/>
    <w:p w14:paraId="5B0F9ACD" w14:textId="77777777" w:rsidR="004E0539" w:rsidRDefault="004E0539" w:rsidP="004E0539"/>
    <w:p w14:paraId="00B282D1" w14:textId="77777777" w:rsidR="004E0539" w:rsidRDefault="004E0539" w:rsidP="004E0539"/>
    <w:p w14:paraId="5B514552" w14:textId="77777777" w:rsidR="004E0539" w:rsidRDefault="004E0539" w:rsidP="004E0539"/>
    <w:p w14:paraId="57DD39E0" w14:textId="77777777" w:rsidR="004E0539" w:rsidRDefault="004E0539" w:rsidP="004E0539"/>
    <w:p w14:paraId="5D021892" w14:textId="77777777" w:rsidR="004E0539" w:rsidRDefault="004E0539" w:rsidP="004E0539"/>
    <w:p w14:paraId="34757CD8" w14:textId="77777777" w:rsidR="004E0539" w:rsidRDefault="004E0539" w:rsidP="004E0539"/>
    <w:p w14:paraId="1A434236" w14:textId="77777777" w:rsidR="004E0539" w:rsidRDefault="004E0539" w:rsidP="004E0539"/>
    <w:p w14:paraId="214FDFFF" w14:textId="77777777" w:rsidR="004E0539" w:rsidRDefault="004E0539" w:rsidP="004E0539"/>
    <w:p w14:paraId="1050ECF7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254EE4C3" w14:textId="77777777" w:rsidTr="002B7D14">
        <w:tc>
          <w:tcPr>
            <w:tcW w:w="2972" w:type="dxa"/>
            <w:shd w:val="clear" w:color="auto" w:fill="7F7F7F" w:themeFill="text1" w:themeFillTint="80"/>
          </w:tcPr>
          <w:p w14:paraId="0B9F837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Statutory</w:t>
            </w:r>
          </w:p>
        </w:tc>
        <w:tc>
          <w:tcPr>
            <w:tcW w:w="7484" w:type="dxa"/>
            <w:shd w:val="clear" w:color="auto" w:fill="FF0000"/>
          </w:tcPr>
          <w:p w14:paraId="01834DDE" w14:textId="4A23339E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  <w:tr w:rsidR="004E0539" w14:paraId="5C027BE1" w14:textId="77777777" w:rsidTr="002B7D14">
        <w:tc>
          <w:tcPr>
            <w:tcW w:w="2972" w:type="dxa"/>
            <w:shd w:val="clear" w:color="auto" w:fill="7F7F7F" w:themeFill="text1" w:themeFillTint="80"/>
          </w:tcPr>
          <w:p w14:paraId="5EAADFA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Website </w:t>
            </w:r>
          </w:p>
        </w:tc>
        <w:tc>
          <w:tcPr>
            <w:tcW w:w="7484" w:type="dxa"/>
            <w:shd w:val="clear" w:color="auto" w:fill="FF0000"/>
          </w:tcPr>
          <w:p w14:paraId="5C524A8A" w14:textId="4063C99D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</w:tbl>
    <w:p w14:paraId="66574838" w14:textId="77777777" w:rsidR="004E0539" w:rsidRDefault="004E0539" w:rsidP="004E0539">
      <w:r>
        <w:t>To be read alongside all relevant School and Local Authority policies and procedures</w:t>
      </w:r>
    </w:p>
    <w:p w14:paraId="3D7A723F" w14:textId="77777777" w:rsidR="004E0539" w:rsidRDefault="004E0539" w:rsidP="004E0539"/>
    <w:p w14:paraId="1D7DB5ED" w14:textId="77777777" w:rsidR="004E0539" w:rsidRDefault="004E0539" w:rsidP="004E0539"/>
    <w:p w14:paraId="7AB9132B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15FC0654" w14:textId="77777777" w:rsidTr="00793E52">
        <w:tc>
          <w:tcPr>
            <w:tcW w:w="2972" w:type="dxa"/>
            <w:shd w:val="clear" w:color="auto" w:fill="7F7F7F" w:themeFill="text1" w:themeFillTint="80"/>
          </w:tcPr>
          <w:p w14:paraId="2921632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Responsible </w:t>
            </w:r>
          </w:p>
        </w:tc>
        <w:tc>
          <w:tcPr>
            <w:tcW w:w="7484" w:type="dxa"/>
          </w:tcPr>
          <w:p w14:paraId="00E6168E" w14:textId="39F1D470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Headteacher</w:t>
            </w:r>
          </w:p>
        </w:tc>
      </w:tr>
      <w:tr w:rsidR="004E0539" w14:paraId="705A48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008B7599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Date Approved</w:t>
            </w:r>
          </w:p>
        </w:tc>
        <w:tc>
          <w:tcPr>
            <w:tcW w:w="7484" w:type="dxa"/>
          </w:tcPr>
          <w:p w14:paraId="012B2C97" w14:textId="339E3654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2024</w:t>
            </w:r>
          </w:p>
        </w:tc>
      </w:tr>
      <w:tr w:rsidR="004E0539" w14:paraId="5FB11E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52AD86C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Review Cycle</w:t>
            </w:r>
          </w:p>
        </w:tc>
        <w:tc>
          <w:tcPr>
            <w:tcW w:w="7484" w:type="dxa"/>
          </w:tcPr>
          <w:p w14:paraId="6618C7AD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Three Years</w:t>
            </w:r>
          </w:p>
        </w:tc>
      </w:tr>
      <w:tr w:rsidR="004E0539" w14:paraId="264787EE" w14:textId="77777777" w:rsidTr="00793E52">
        <w:tc>
          <w:tcPr>
            <w:tcW w:w="2972" w:type="dxa"/>
            <w:shd w:val="clear" w:color="auto" w:fill="7F7F7F" w:themeFill="text1" w:themeFillTint="80"/>
          </w:tcPr>
          <w:p w14:paraId="28FD27B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Next Review</w:t>
            </w:r>
          </w:p>
        </w:tc>
        <w:tc>
          <w:tcPr>
            <w:tcW w:w="7484" w:type="dxa"/>
          </w:tcPr>
          <w:p w14:paraId="12E996B6" w14:textId="27F31CDF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2027</w:t>
            </w:r>
          </w:p>
        </w:tc>
      </w:tr>
      <w:tr w:rsidR="004E0539" w14:paraId="6C459DC5" w14:textId="77777777" w:rsidTr="00793E52">
        <w:tc>
          <w:tcPr>
            <w:tcW w:w="2972" w:type="dxa"/>
            <w:shd w:val="clear" w:color="auto" w:fill="7F7F7F" w:themeFill="text1" w:themeFillTint="80"/>
          </w:tcPr>
          <w:p w14:paraId="213677B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Approval Level </w:t>
            </w:r>
          </w:p>
        </w:tc>
        <w:tc>
          <w:tcPr>
            <w:tcW w:w="7484" w:type="dxa"/>
          </w:tcPr>
          <w:p w14:paraId="419AD762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 xml:space="preserve">Governing Body </w:t>
            </w:r>
          </w:p>
        </w:tc>
      </w:tr>
    </w:tbl>
    <w:p w14:paraId="5E5C763D" w14:textId="77777777" w:rsidR="008231C2" w:rsidRDefault="008231C2" w:rsidP="008231C2">
      <w:pPr>
        <w:pStyle w:val="aLCPSubhead"/>
        <w:ind w:left="0" w:firstLine="0"/>
      </w:pPr>
    </w:p>
    <w:p w14:paraId="1CC79765" w14:textId="77777777" w:rsidR="008231C2" w:rsidRDefault="008231C2">
      <w:pPr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>
        <w:br w:type="page"/>
      </w:r>
    </w:p>
    <w:p w14:paraId="7C92BE5C" w14:textId="77777777" w:rsidR="00E864BF" w:rsidRPr="00AC66F1" w:rsidRDefault="00E864BF" w:rsidP="00E864BF">
      <w:pPr>
        <w:pStyle w:val="TOCHeading"/>
        <w:spacing w:before="0" w:after="120"/>
        <w:rPr>
          <w:rFonts w:asciiTheme="minorHAnsi" w:hAnsiTheme="minorHAnsi" w:cstheme="minorHAnsi"/>
          <w:b/>
          <w:sz w:val="24"/>
          <w:szCs w:val="24"/>
        </w:rPr>
      </w:pPr>
      <w:r w:rsidRPr="00AC66F1">
        <w:rPr>
          <w:rFonts w:asciiTheme="minorHAnsi" w:hAnsiTheme="minorHAnsi" w:cstheme="minorHAnsi"/>
          <w:b/>
          <w:sz w:val="24"/>
          <w:szCs w:val="24"/>
        </w:rPr>
        <w:lastRenderedPageBreak/>
        <w:t>Contents</w:t>
      </w:r>
    </w:p>
    <w:p w14:paraId="249DBDA5" w14:textId="77777777" w:rsidR="00E864BF" w:rsidRPr="00AC66F1" w:rsidRDefault="00E864BF" w:rsidP="00E864BF">
      <w:pPr>
        <w:pStyle w:val="TOC1"/>
        <w:tabs>
          <w:tab w:val="right" w:leader="dot" w:pos="9736"/>
        </w:tabs>
        <w:rPr>
          <w:rFonts w:asciiTheme="minorHAnsi" w:eastAsia="Times New Roman" w:hAnsiTheme="minorHAnsi" w:cstheme="minorHAnsi"/>
          <w:noProof/>
          <w:sz w:val="24"/>
          <w:lang w:val="en-GB" w:eastAsia="en-GB"/>
        </w:rPr>
      </w:pPr>
      <w:r w:rsidRPr="00AC66F1">
        <w:rPr>
          <w:rFonts w:asciiTheme="minorHAnsi" w:hAnsiTheme="minorHAnsi" w:cstheme="minorHAnsi"/>
          <w:bCs/>
          <w:noProof/>
          <w:sz w:val="24"/>
        </w:rPr>
        <w:fldChar w:fldCharType="begin"/>
      </w:r>
      <w:r w:rsidRPr="00AC66F1">
        <w:rPr>
          <w:rFonts w:asciiTheme="minorHAnsi" w:hAnsiTheme="minorHAnsi" w:cstheme="minorHAnsi"/>
          <w:bCs/>
          <w:noProof/>
          <w:sz w:val="24"/>
        </w:rPr>
        <w:instrText xml:space="preserve"> TOC \o "1-3" \h \z \u </w:instrText>
      </w:r>
      <w:r w:rsidRPr="00AC66F1">
        <w:rPr>
          <w:rFonts w:asciiTheme="minorHAnsi" w:hAnsiTheme="minorHAnsi" w:cstheme="minorHAnsi"/>
          <w:bCs/>
          <w:noProof/>
          <w:sz w:val="24"/>
        </w:rPr>
        <w:fldChar w:fldCharType="separate"/>
      </w:r>
      <w:hyperlink r:id="rId10" w:anchor="_Toc87872898" w:history="1">
        <w:r w:rsidRPr="00AC66F1">
          <w:rPr>
            <w:rStyle w:val="Hyperlink"/>
            <w:rFonts w:asciiTheme="minorHAnsi" w:hAnsiTheme="minorHAnsi" w:cstheme="minorHAnsi"/>
            <w:noProof/>
            <w:sz w:val="24"/>
          </w:rPr>
          <w:t>1. Introduction and aims</w:t>
        </w:r>
        <w:r w:rsidRPr="00AC66F1">
          <w:rPr>
            <w:rStyle w:val="Hyperlink"/>
            <w:rFonts w:asciiTheme="minorHAnsi" w:hAnsiTheme="minorHAnsi" w:cstheme="minorHAnsi"/>
            <w:noProof/>
            <w:webHidden/>
            <w:sz w:val="24"/>
          </w:rPr>
          <w:tab/>
        </w:r>
        <w:r>
          <w:rPr>
            <w:rStyle w:val="Hyperlink"/>
            <w:rFonts w:asciiTheme="minorHAnsi" w:hAnsiTheme="minorHAnsi" w:cstheme="minorHAnsi"/>
            <w:noProof/>
            <w:webHidden/>
            <w:sz w:val="24"/>
          </w:rPr>
          <w:t>2</w:t>
        </w:r>
      </w:hyperlink>
    </w:p>
    <w:p w14:paraId="52811DE9" w14:textId="77777777" w:rsidR="00E864BF" w:rsidRPr="00AC66F1" w:rsidRDefault="00000000" w:rsidP="00E864BF">
      <w:pPr>
        <w:pStyle w:val="TOC1"/>
        <w:tabs>
          <w:tab w:val="right" w:leader="dot" w:pos="9736"/>
        </w:tabs>
        <w:rPr>
          <w:rFonts w:asciiTheme="minorHAnsi" w:eastAsia="Times New Roman" w:hAnsiTheme="minorHAnsi" w:cstheme="minorHAnsi"/>
          <w:noProof/>
          <w:sz w:val="24"/>
          <w:lang w:val="en-GB" w:eastAsia="en-GB"/>
        </w:rPr>
      </w:pPr>
      <w:hyperlink r:id="rId11" w:anchor="_Toc87872899" w:history="1">
        <w:r w:rsidR="00E864BF" w:rsidRPr="00AC66F1">
          <w:rPr>
            <w:rStyle w:val="Hyperlink"/>
            <w:rFonts w:asciiTheme="minorHAnsi" w:hAnsiTheme="minorHAnsi" w:cstheme="minorHAnsi"/>
            <w:noProof/>
            <w:sz w:val="24"/>
          </w:rPr>
          <w:t>2. Roles and responsibilities</w:t>
        </w:r>
        <w:r w:rsidR="00E864BF" w:rsidRPr="00AC66F1">
          <w:rPr>
            <w:rStyle w:val="Hyperlink"/>
            <w:rFonts w:asciiTheme="minorHAnsi" w:hAnsiTheme="minorHAnsi" w:cstheme="minorHAnsi"/>
            <w:noProof/>
            <w:webHidden/>
            <w:sz w:val="24"/>
          </w:rPr>
          <w:tab/>
        </w:r>
        <w:r w:rsidR="00E864BF">
          <w:rPr>
            <w:rStyle w:val="Hyperlink"/>
            <w:rFonts w:asciiTheme="minorHAnsi" w:hAnsiTheme="minorHAnsi" w:cstheme="minorHAnsi"/>
            <w:noProof/>
            <w:webHidden/>
            <w:sz w:val="24"/>
          </w:rPr>
          <w:t>2</w:t>
        </w:r>
      </w:hyperlink>
    </w:p>
    <w:p w14:paraId="3E654B9C" w14:textId="77777777" w:rsidR="00E864BF" w:rsidRPr="00AC66F1" w:rsidRDefault="00000000" w:rsidP="00E864BF">
      <w:pPr>
        <w:pStyle w:val="TOC1"/>
        <w:tabs>
          <w:tab w:val="right" w:leader="dot" w:pos="9736"/>
        </w:tabs>
        <w:rPr>
          <w:rFonts w:asciiTheme="minorHAnsi" w:eastAsia="Times New Roman" w:hAnsiTheme="minorHAnsi" w:cstheme="minorHAnsi"/>
          <w:noProof/>
          <w:sz w:val="24"/>
          <w:lang w:val="en-GB" w:eastAsia="en-GB"/>
        </w:rPr>
      </w:pPr>
      <w:hyperlink r:id="rId12" w:anchor="_Toc87872900" w:history="1">
        <w:r w:rsidR="00E864BF" w:rsidRPr="00AC66F1">
          <w:rPr>
            <w:rStyle w:val="Hyperlink"/>
            <w:rFonts w:asciiTheme="minorHAnsi" w:hAnsiTheme="minorHAnsi" w:cstheme="minorHAnsi"/>
            <w:noProof/>
            <w:sz w:val="24"/>
          </w:rPr>
          <w:t>3. How we communicate with parents and carers</w:t>
        </w:r>
        <w:r w:rsidR="00E864BF" w:rsidRPr="00AC66F1">
          <w:rPr>
            <w:rStyle w:val="Hyperlink"/>
            <w:rFonts w:asciiTheme="minorHAnsi" w:hAnsiTheme="minorHAnsi" w:cstheme="minorHAnsi"/>
            <w:noProof/>
            <w:webHidden/>
            <w:sz w:val="24"/>
          </w:rPr>
          <w:tab/>
        </w:r>
        <w:r w:rsidR="00E864BF">
          <w:rPr>
            <w:rStyle w:val="Hyperlink"/>
            <w:rFonts w:asciiTheme="minorHAnsi" w:hAnsiTheme="minorHAnsi" w:cstheme="minorHAnsi"/>
            <w:noProof/>
            <w:webHidden/>
            <w:sz w:val="24"/>
          </w:rPr>
          <w:t>3</w:t>
        </w:r>
      </w:hyperlink>
    </w:p>
    <w:p w14:paraId="4F1282F4" w14:textId="77777777" w:rsidR="00E864BF" w:rsidRPr="00AC66F1" w:rsidRDefault="00000000" w:rsidP="00E864BF">
      <w:pPr>
        <w:pStyle w:val="TOC1"/>
        <w:tabs>
          <w:tab w:val="right" w:leader="dot" w:pos="9736"/>
        </w:tabs>
        <w:rPr>
          <w:rFonts w:asciiTheme="minorHAnsi" w:eastAsia="Times New Roman" w:hAnsiTheme="minorHAnsi" w:cstheme="minorHAnsi"/>
          <w:noProof/>
          <w:sz w:val="24"/>
          <w:lang w:val="en-GB" w:eastAsia="en-GB"/>
        </w:rPr>
      </w:pPr>
      <w:hyperlink r:id="rId13" w:anchor="_Toc87872901" w:history="1">
        <w:r w:rsidR="00E864BF" w:rsidRPr="00AC66F1">
          <w:rPr>
            <w:rStyle w:val="Hyperlink"/>
            <w:rFonts w:asciiTheme="minorHAnsi" w:hAnsiTheme="minorHAnsi" w:cstheme="minorHAnsi"/>
            <w:noProof/>
            <w:sz w:val="24"/>
          </w:rPr>
          <w:t>4. How parents and carers can communicate with the school</w:t>
        </w:r>
        <w:r w:rsidR="00E864BF" w:rsidRPr="00AC66F1">
          <w:rPr>
            <w:rStyle w:val="Hyperlink"/>
            <w:rFonts w:asciiTheme="minorHAnsi" w:hAnsiTheme="minorHAnsi" w:cstheme="minorHAnsi"/>
            <w:noProof/>
            <w:webHidden/>
            <w:sz w:val="24"/>
          </w:rPr>
          <w:tab/>
        </w:r>
        <w:r w:rsidR="00E864BF">
          <w:rPr>
            <w:rStyle w:val="Hyperlink"/>
            <w:rFonts w:asciiTheme="minorHAnsi" w:hAnsiTheme="minorHAnsi" w:cstheme="minorHAnsi"/>
            <w:noProof/>
            <w:webHidden/>
            <w:sz w:val="24"/>
          </w:rPr>
          <w:t>5</w:t>
        </w:r>
      </w:hyperlink>
    </w:p>
    <w:p w14:paraId="143697F8" w14:textId="77777777" w:rsidR="00E864BF" w:rsidRPr="00AC66F1" w:rsidRDefault="00000000" w:rsidP="00E864BF">
      <w:pPr>
        <w:pStyle w:val="TOC1"/>
        <w:tabs>
          <w:tab w:val="right" w:leader="dot" w:pos="9736"/>
        </w:tabs>
        <w:rPr>
          <w:rFonts w:asciiTheme="minorHAnsi" w:eastAsia="Times New Roman" w:hAnsiTheme="minorHAnsi" w:cstheme="minorHAnsi"/>
          <w:noProof/>
          <w:sz w:val="24"/>
          <w:lang w:val="en-GB" w:eastAsia="en-GB"/>
        </w:rPr>
      </w:pPr>
      <w:hyperlink r:id="rId14" w:anchor="_Toc87872902" w:history="1">
        <w:r w:rsidR="00E864BF" w:rsidRPr="00AC66F1">
          <w:rPr>
            <w:rStyle w:val="Hyperlink"/>
            <w:rFonts w:asciiTheme="minorHAnsi" w:hAnsiTheme="minorHAnsi" w:cstheme="minorHAnsi"/>
            <w:noProof/>
            <w:sz w:val="24"/>
          </w:rPr>
          <w:t>5. Inclusion</w:t>
        </w:r>
        <w:r w:rsidR="00E864BF" w:rsidRPr="00AC66F1">
          <w:rPr>
            <w:rStyle w:val="Hyperlink"/>
            <w:rFonts w:asciiTheme="minorHAnsi" w:hAnsiTheme="minorHAnsi" w:cstheme="minorHAnsi"/>
            <w:noProof/>
            <w:webHidden/>
            <w:sz w:val="24"/>
          </w:rPr>
          <w:tab/>
        </w:r>
        <w:r w:rsidR="00E864BF">
          <w:rPr>
            <w:rStyle w:val="Hyperlink"/>
            <w:rFonts w:asciiTheme="minorHAnsi" w:hAnsiTheme="minorHAnsi" w:cstheme="minorHAnsi"/>
            <w:noProof/>
            <w:webHidden/>
            <w:sz w:val="24"/>
          </w:rPr>
          <w:t>6</w:t>
        </w:r>
      </w:hyperlink>
    </w:p>
    <w:p w14:paraId="0D70C9F5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noProof/>
          <w:sz w:val="24"/>
        </w:rPr>
      </w:pPr>
      <w:r w:rsidRPr="00AC66F1">
        <w:rPr>
          <w:rFonts w:asciiTheme="minorHAnsi" w:hAnsiTheme="minorHAnsi" w:cstheme="minorHAnsi"/>
          <w:noProof/>
          <w:sz w:val="24"/>
        </w:rPr>
        <w:fldChar w:fldCharType="end"/>
      </w:r>
    </w:p>
    <w:p w14:paraId="3B006CB5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noProof/>
          <w:sz w:val="24"/>
        </w:rPr>
      </w:pPr>
    </w:p>
    <w:p w14:paraId="1A573825" w14:textId="77777777" w:rsidR="00E864BF" w:rsidRPr="00363828" w:rsidRDefault="00E864BF" w:rsidP="00E864BF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Toc87872898"/>
      <w:r w:rsidRPr="00363828">
        <w:rPr>
          <w:rFonts w:asciiTheme="minorHAnsi" w:hAnsiTheme="minorHAnsi" w:cstheme="minorHAnsi"/>
          <w:color w:val="auto"/>
          <w:sz w:val="24"/>
          <w:szCs w:val="24"/>
        </w:rPr>
        <w:t>1. Introduction and aims</w:t>
      </w:r>
      <w:bookmarkEnd w:id="1"/>
    </w:p>
    <w:p w14:paraId="1F11957F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>We believe that clear, open communication between the school and parents/</w:t>
      </w:r>
      <w:proofErr w:type="spellStart"/>
      <w:r w:rsidRPr="00AC66F1">
        <w:rPr>
          <w:rFonts w:asciiTheme="minorHAnsi" w:hAnsiTheme="minorHAnsi" w:cstheme="minorHAnsi"/>
          <w:sz w:val="24"/>
        </w:rPr>
        <w:t>carers</w:t>
      </w:r>
      <w:proofErr w:type="spellEnd"/>
      <w:r w:rsidRPr="00AC66F1">
        <w:rPr>
          <w:rFonts w:asciiTheme="minorHAnsi" w:hAnsiTheme="minorHAnsi" w:cstheme="minorHAnsi"/>
          <w:sz w:val="24"/>
        </w:rPr>
        <w:t xml:space="preserve"> has a positive impact on pupils’ learning because it:</w:t>
      </w:r>
    </w:p>
    <w:p w14:paraId="00A0E981" w14:textId="77777777" w:rsidR="00E864BF" w:rsidRPr="00AC66F1" w:rsidRDefault="00E864BF" w:rsidP="00E864BF">
      <w:pPr>
        <w:pStyle w:val="4Bulletedcopyblue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Gives parents/</w:t>
      </w:r>
      <w:proofErr w:type="spellStart"/>
      <w:r w:rsidRPr="00AC66F1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AC66F1">
        <w:rPr>
          <w:rFonts w:asciiTheme="minorHAnsi" w:hAnsiTheme="minorHAnsi" w:cstheme="minorHAnsi"/>
          <w:sz w:val="24"/>
          <w:szCs w:val="24"/>
        </w:rPr>
        <w:t xml:space="preserve"> the information they need to support their child’s </w:t>
      </w:r>
      <w:proofErr w:type="gramStart"/>
      <w:r w:rsidRPr="00AC66F1">
        <w:rPr>
          <w:rFonts w:asciiTheme="minorHAnsi" w:hAnsiTheme="minorHAnsi" w:cstheme="minorHAnsi"/>
          <w:sz w:val="24"/>
          <w:szCs w:val="24"/>
        </w:rPr>
        <w:t>education</w:t>
      </w:r>
      <w:proofErr w:type="gramEnd"/>
    </w:p>
    <w:p w14:paraId="382AAE77" w14:textId="77777777" w:rsidR="00E864BF" w:rsidRPr="00AC66F1" w:rsidRDefault="00E864BF" w:rsidP="00E864BF">
      <w:pPr>
        <w:pStyle w:val="4Bulletedcopyblue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Helps the school improve, through feedback and consultation with parents/</w:t>
      </w:r>
      <w:proofErr w:type="spellStart"/>
      <w:proofErr w:type="gramStart"/>
      <w:r w:rsidRPr="00AC66F1">
        <w:rPr>
          <w:rFonts w:asciiTheme="minorHAnsi" w:hAnsiTheme="minorHAnsi" w:cstheme="minorHAnsi"/>
          <w:sz w:val="24"/>
          <w:szCs w:val="24"/>
        </w:rPr>
        <w:t>carers</w:t>
      </w:r>
      <w:proofErr w:type="spellEnd"/>
      <w:proofErr w:type="gramEnd"/>
    </w:p>
    <w:p w14:paraId="5873D256" w14:textId="77777777" w:rsidR="00E864BF" w:rsidRPr="00AC66F1" w:rsidRDefault="00E864BF" w:rsidP="00E864BF">
      <w:pPr>
        <w:pStyle w:val="4Bulletedcopyblue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 xml:space="preserve">Builds trust between home and school, which helps the school better support each child’s educational and pastoral </w:t>
      </w:r>
      <w:proofErr w:type="gramStart"/>
      <w:r w:rsidRPr="00AC66F1">
        <w:rPr>
          <w:rFonts w:asciiTheme="minorHAnsi" w:hAnsiTheme="minorHAnsi" w:cstheme="minorHAnsi"/>
          <w:sz w:val="24"/>
          <w:szCs w:val="24"/>
        </w:rPr>
        <w:t>needs</w:t>
      </w:r>
      <w:proofErr w:type="gramEnd"/>
    </w:p>
    <w:p w14:paraId="6E592101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The aim of this policy is to promote clear and open communication by:</w:t>
      </w:r>
    </w:p>
    <w:p w14:paraId="6C54158D" w14:textId="77777777" w:rsidR="00E864BF" w:rsidRPr="00AC66F1" w:rsidRDefault="00E864BF" w:rsidP="00E864BF">
      <w:pPr>
        <w:pStyle w:val="4Bulletedcopyblue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Explaining how the school communicates with parents/</w:t>
      </w:r>
      <w:proofErr w:type="spellStart"/>
      <w:proofErr w:type="gramStart"/>
      <w:r w:rsidRPr="00AC66F1">
        <w:rPr>
          <w:rFonts w:asciiTheme="minorHAnsi" w:hAnsiTheme="minorHAnsi" w:cstheme="minorHAnsi"/>
          <w:sz w:val="24"/>
          <w:szCs w:val="24"/>
        </w:rPr>
        <w:t>carers</w:t>
      </w:r>
      <w:proofErr w:type="spellEnd"/>
      <w:proofErr w:type="gramEnd"/>
    </w:p>
    <w:p w14:paraId="70CBBB87" w14:textId="77777777" w:rsidR="00E864BF" w:rsidRPr="00AC66F1" w:rsidRDefault="00E864BF" w:rsidP="00E864BF">
      <w:pPr>
        <w:pStyle w:val="4Bulletedcopyblue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Setting clear standards and expectations for responding to communication from parents/</w:t>
      </w:r>
      <w:proofErr w:type="spellStart"/>
      <w:r w:rsidRPr="00AC66F1">
        <w:rPr>
          <w:rFonts w:asciiTheme="minorHAnsi" w:hAnsiTheme="minorHAnsi" w:cstheme="minorHAnsi"/>
          <w:sz w:val="24"/>
          <w:szCs w:val="24"/>
        </w:rPr>
        <w:t>carers</w:t>
      </w:r>
      <w:proofErr w:type="spellEnd"/>
    </w:p>
    <w:p w14:paraId="52E62D3E" w14:textId="77777777" w:rsidR="00E864BF" w:rsidRPr="00AC66F1" w:rsidRDefault="00E864BF" w:rsidP="00E864BF">
      <w:pPr>
        <w:pStyle w:val="4Bulletedcopyblue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Helping parents/</w:t>
      </w:r>
      <w:proofErr w:type="spellStart"/>
      <w:r w:rsidRPr="00AC66F1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AC66F1">
        <w:rPr>
          <w:rFonts w:asciiTheme="minorHAnsi" w:hAnsiTheme="minorHAnsi" w:cstheme="minorHAnsi"/>
          <w:sz w:val="24"/>
          <w:szCs w:val="24"/>
        </w:rPr>
        <w:t xml:space="preserve"> reach the member of school staff who is best placed to address their specific query or concern so they can get a response as quickly as </w:t>
      </w:r>
      <w:proofErr w:type="gramStart"/>
      <w:r w:rsidRPr="00AC66F1">
        <w:rPr>
          <w:rFonts w:asciiTheme="minorHAnsi" w:hAnsiTheme="minorHAnsi" w:cstheme="minorHAnsi"/>
          <w:sz w:val="24"/>
          <w:szCs w:val="24"/>
        </w:rPr>
        <w:t>possible</w:t>
      </w:r>
      <w:proofErr w:type="gramEnd"/>
    </w:p>
    <w:p w14:paraId="63627F75" w14:textId="77777777" w:rsidR="00E864BF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 xml:space="preserve">In the following sections, we will use ‘parents’ to refer to both parents and </w:t>
      </w:r>
      <w:proofErr w:type="spellStart"/>
      <w:r w:rsidRPr="00AC66F1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4C0A6D6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7DCD38D4" w14:textId="77777777" w:rsidR="00E864BF" w:rsidRPr="00AC66F1" w:rsidRDefault="00E864BF" w:rsidP="00E864BF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2" w:name="_Toc87872899"/>
      <w:r w:rsidRPr="00363828">
        <w:rPr>
          <w:rFonts w:asciiTheme="minorHAnsi" w:hAnsiTheme="minorHAnsi" w:cstheme="minorHAnsi"/>
          <w:color w:val="auto"/>
          <w:sz w:val="24"/>
          <w:szCs w:val="24"/>
        </w:rPr>
        <w:t>2. Roles and responsibilities</w:t>
      </w:r>
      <w:bookmarkEnd w:id="2"/>
    </w:p>
    <w:p w14:paraId="450A1C18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  <w:r w:rsidRPr="00363828">
        <w:rPr>
          <w:rFonts w:asciiTheme="minorHAnsi" w:hAnsiTheme="minorHAnsi" w:cstheme="minorHAnsi"/>
          <w:color w:val="auto"/>
        </w:rPr>
        <w:t>2.1 Headteacher</w:t>
      </w:r>
    </w:p>
    <w:p w14:paraId="2FE4A0F5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  <w:lang w:val="en-GB"/>
        </w:rPr>
      </w:pPr>
      <w:r w:rsidRPr="00AC66F1">
        <w:rPr>
          <w:rFonts w:asciiTheme="minorHAnsi" w:hAnsiTheme="minorHAnsi" w:cstheme="minorHAnsi"/>
          <w:sz w:val="24"/>
          <w:lang w:val="en-GB"/>
        </w:rPr>
        <w:t>The headteacher is responsible for:</w:t>
      </w:r>
    </w:p>
    <w:p w14:paraId="70FFA17B" w14:textId="77777777" w:rsidR="00E864BF" w:rsidRPr="00AC66F1" w:rsidRDefault="00E864BF" w:rsidP="00E864BF">
      <w:pPr>
        <w:pStyle w:val="4Bulletedcopyblue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Ensuring that communications with parents are effective, timely and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appropriate</w:t>
      </w:r>
      <w:proofErr w:type="gramEnd"/>
    </w:p>
    <w:p w14:paraId="19E2DAA8" w14:textId="77777777" w:rsidR="00E864BF" w:rsidRPr="00AC66F1" w:rsidRDefault="00E864BF" w:rsidP="00E864BF">
      <w:pPr>
        <w:pStyle w:val="4Bulletedcopyblue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Monitoring the implementation of this policy</w:t>
      </w:r>
    </w:p>
    <w:p w14:paraId="2EEB12F5" w14:textId="77777777" w:rsidR="00E864BF" w:rsidRPr="00AC66F1" w:rsidRDefault="00E864BF" w:rsidP="00E864BF">
      <w:pPr>
        <w:pStyle w:val="4Bulletedcopyblue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Regularly reviewing this policy</w:t>
      </w:r>
    </w:p>
    <w:p w14:paraId="0B431620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  <w:r w:rsidRPr="00363828">
        <w:rPr>
          <w:rFonts w:asciiTheme="minorHAnsi" w:hAnsiTheme="minorHAnsi" w:cstheme="minorHAnsi"/>
          <w:color w:val="auto"/>
        </w:rPr>
        <w:t>2.2 Staff</w:t>
      </w:r>
    </w:p>
    <w:p w14:paraId="27B48A4A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All staff are responsible for:</w:t>
      </w:r>
    </w:p>
    <w:p w14:paraId="542A095B" w14:textId="77777777" w:rsidR="00E864BF" w:rsidRPr="00AC66F1" w:rsidRDefault="00E864BF" w:rsidP="00E864BF">
      <w:pPr>
        <w:pStyle w:val="4Bulletedcopyblue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lastRenderedPageBreak/>
        <w:t>Responding to communication from parents in line with this policy and the school’s ICT and internet acceptable use policy</w:t>
      </w:r>
    </w:p>
    <w:p w14:paraId="6BB5C50B" w14:textId="77777777" w:rsidR="00E864BF" w:rsidRPr="00AC66F1" w:rsidRDefault="00E864BF" w:rsidP="00E864BF">
      <w:pPr>
        <w:pStyle w:val="4Bulletedcopyblue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Working with other members of staff to make sure parents get timely information (if they cannot address a query or send the information themselves)</w:t>
      </w:r>
    </w:p>
    <w:p w14:paraId="375520CC" w14:textId="77777777" w:rsidR="00E864BF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</w:p>
    <w:p w14:paraId="57D7F7DE" w14:textId="77777777" w:rsidR="00E864BF" w:rsidRPr="00AC66F1" w:rsidRDefault="00E864BF" w:rsidP="00E864BF">
      <w:pPr>
        <w:pStyle w:val="4Bulletedcopyblue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Staff will</w:t>
      </w:r>
      <w:r w:rsidRPr="00AC66F1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aim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to respond to communication during core school hours </w:t>
      </w:r>
      <w:r>
        <w:rPr>
          <w:rFonts w:asciiTheme="minorHAnsi" w:hAnsiTheme="minorHAnsi" w:cstheme="minorHAnsi"/>
          <w:sz w:val="24"/>
          <w:szCs w:val="24"/>
          <w:lang w:val="en-GB"/>
        </w:rPr>
        <w:t>(08:45 to 15:15)</w:t>
      </w:r>
      <w:r w:rsidRPr="007E6F57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or their working hours (if they work part-time). In line with promoting staff wellbeing and helping our staff find a suitable work-life balance, staff may work around other responsibilities and commitments and respond outside of these hours, but they are </w:t>
      </w:r>
      <w:r w:rsidRPr="00AC66F1">
        <w:rPr>
          <w:rFonts w:asciiTheme="minorHAnsi" w:hAnsiTheme="minorHAnsi" w:cstheme="minorHAnsi"/>
          <w:b/>
          <w:sz w:val="24"/>
          <w:szCs w:val="24"/>
          <w:lang w:val="en-GB"/>
        </w:rPr>
        <w:t>not expected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to do so. 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br/>
      </w:r>
    </w:p>
    <w:p w14:paraId="134CDD9D" w14:textId="77777777" w:rsidR="00E864BF" w:rsidRPr="00363828" w:rsidRDefault="00E864BF" w:rsidP="00E864BF">
      <w:pPr>
        <w:pStyle w:val="Subhead2"/>
        <w:spacing w:before="0"/>
        <w:rPr>
          <w:rFonts w:asciiTheme="minorHAnsi" w:hAnsiTheme="minorHAnsi" w:cstheme="minorHAnsi"/>
          <w:color w:val="auto"/>
        </w:rPr>
      </w:pPr>
      <w:r w:rsidRPr="00363828">
        <w:rPr>
          <w:rFonts w:asciiTheme="minorHAnsi" w:hAnsiTheme="minorHAnsi" w:cstheme="minorHAnsi"/>
          <w:color w:val="auto"/>
        </w:rPr>
        <w:t>2.3 Parents</w:t>
      </w:r>
    </w:p>
    <w:p w14:paraId="06DE7AF9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Parents are responsible for:</w:t>
      </w:r>
    </w:p>
    <w:p w14:paraId="20205902" w14:textId="77777777" w:rsidR="00E864BF" w:rsidRPr="00AC66F1" w:rsidRDefault="00E864BF" w:rsidP="00E864BF">
      <w:pPr>
        <w:pStyle w:val="4Bulletedcopyblue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Ensuring that communication with the school is respectful at all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times</w:t>
      </w:r>
      <w:proofErr w:type="gramEnd"/>
    </w:p>
    <w:p w14:paraId="14035E32" w14:textId="77777777" w:rsidR="00E864BF" w:rsidRPr="00AC66F1" w:rsidRDefault="00E864BF" w:rsidP="00E864BF">
      <w:pPr>
        <w:pStyle w:val="4Bulletedcopyblue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Making every reasonable effort to address communications to the appropriate member of staff in the first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instance</w:t>
      </w:r>
      <w:proofErr w:type="gramEnd"/>
    </w:p>
    <w:p w14:paraId="60416E0B" w14:textId="77777777" w:rsidR="00E864BF" w:rsidRPr="00AC66F1" w:rsidRDefault="00E864BF" w:rsidP="00E864BF">
      <w:pPr>
        <w:pStyle w:val="4Bulletedcopyblue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Respond to communications from the school (such as requests for meetings) in a timely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manner</w:t>
      </w:r>
      <w:proofErr w:type="gramEnd"/>
    </w:p>
    <w:p w14:paraId="49277995" w14:textId="77777777" w:rsidR="00E864BF" w:rsidRPr="00AC66F1" w:rsidRDefault="00E864BF" w:rsidP="00E864BF">
      <w:pPr>
        <w:pStyle w:val="4Bulletedcopyblue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Checking all communications from the school</w:t>
      </w:r>
    </w:p>
    <w:p w14:paraId="0A701DF4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Any communication that is considered disrespectful,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abusive</w:t>
      </w:r>
      <w:proofErr w:type="gramEnd"/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or threatening will be treated in line with our </w:t>
      </w:r>
      <w:r>
        <w:rPr>
          <w:rFonts w:asciiTheme="minorHAnsi" w:hAnsiTheme="minorHAnsi" w:cstheme="minorHAnsi"/>
          <w:sz w:val="24"/>
          <w:szCs w:val="24"/>
          <w:lang w:val="en-GB"/>
        </w:rPr>
        <w:t>visitor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code of conduct. </w:t>
      </w:r>
    </w:p>
    <w:p w14:paraId="0A39BE6F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Parents should </w:t>
      </w:r>
      <w:r w:rsidRPr="00AC66F1">
        <w:rPr>
          <w:rFonts w:asciiTheme="minorHAnsi" w:hAnsiTheme="minorHAnsi" w:cstheme="minorHAnsi"/>
          <w:b/>
          <w:sz w:val="24"/>
          <w:szCs w:val="24"/>
          <w:lang w:val="en-GB"/>
        </w:rPr>
        <w:t>not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expect staff to respond to their communication outside of core school hours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(08:45 to 15:15)</w:t>
      </w:r>
      <w:r w:rsidRPr="007E6F57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or during school holidays. </w:t>
      </w:r>
    </w:p>
    <w:p w14:paraId="644B62EB" w14:textId="77777777" w:rsidR="00E864BF" w:rsidRDefault="00E864BF" w:rsidP="00E864BF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Toc87872900"/>
    </w:p>
    <w:p w14:paraId="3B1EACDC" w14:textId="77777777" w:rsidR="00E864BF" w:rsidRPr="00AC66F1" w:rsidRDefault="00E864BF" w:rsidP="00E864BF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3828">
        <w:rPr>
          <w:rFonts w:asciiTheme="minorHAnsi" w:hAnsiTheme="minorHAnsi" w:cstheme="minorHAnsi"/>
          <w:color w:val="auto"/>
          <w:sz w:val="24"/>
          <w:szCs w:val="24"/>
        </w:rPr>
        <w:t>3. How we communicate with parents and carers</w:t>
      </w:r>
      <w:bookmarkEnd w:id="3"/>
    </w:p>
    <w:p w14:paraId="22DA4572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  <w:lang w:val="en-GB"/>
        </w:rPr>
      </w:pPr>
      <w:r w:rsidRPr="00AC66F1">
        <w:rPr>
          <w:rFonts w:asciiTheme="minorHAnsi" w:hAnsiTheme="minorHAnsi" w:cstheme="minorHAnsi"/>
          <w:sz w:val="24"/>
          <w:lang w:val="en-GB"/>
        </w:rPr>
        <w:t xml:space="preserve">The sections below explain how we keep parents </w:t>
      </w:r>
      <w:proofErr w:type="gramStart"/>
      <w:r w:rsidRPr="00AC66F1">
        <w:rPr>
          <w:rFonts w:asciiTheme="minorHAnsi" w:hAnsiTheme="minorHAnsi" w:cstheme="minorHAnsi"/>
          <w:sz w:val="24"/>
          <w:lang w:val="en-GB"/>
        </w:rPr>
        <w:t>up-to-date</w:t>
      </w:r>
      <w:proofErr w:type="gramEnd"/>
      <w:r w:rsidRPr="00AC66F1">
        <w:rPr>
          <w:rFonts w:asciiTheme="minorHAnsi" w:hAnsiTheme="minorHAnsi" w:cstheme="minorHAnsi"/>
          <w:sz w:val="24"/>
          <w:lang w:val="en-GB"/>
        </w:rPr>
        <w:t xml:space="preserve"> with their child’s education and what is happening in school. </w:t>
      </w:r>
    </w:p>
    <w:p w14:paraId="2AA6F1DE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  <w:lang w:val="en-GB"/>
        </w:rPr>
      </w:pPr>
      <w:r w:rsidRPr="00AC66F1">
        <w:rPr>
          <w:rFonts w:asciiTheme="minorHAnsi" w:hAnsiTheme="minorHAnsi" w:cstheme="minorHAnsi"/>
          <w:sz w:val="24"/>
          <w:lang w:val="en-GB"/>
        </w:rPr>
        <w:t xml:space="preserve">Parents should monitor </w:t>
      </w:r>
      <w:proofErr w:type="gramStart"/>
      <w:r w:rsidRPr="00AC66F1">
        <w:rPr>
          <w:rFonts w:asciiTheme="minorHAnsi" w:hAnsiTheme="minorHAnsi" w:cstheme="minorHAnsi"/>
          <w:sz w:val="24"/>
          <w:lang w:val="en-GB"/>
        </w:rPr>
        <w:t>all of</w:t>
      </w:r>
      <w:proofErr w:type="gramEnd"/>
      <w:r w:rsidRPr="00AC66F1">
        <w:rPr>
          <w:rFonts w:asciiTheme="minorHAnsi" w:hAnsiTheme="minorHAnsi" w:cstheme="minorHAnsi"/>
          <w:sz w:val="24"/>
          <w:lang w:val="en-GB"/>
        </w:rPr>
        <w:t xml:space="preserve"> the following regularly to make sure they do not miss important communications or announcements that may affect their child.</w:t>
      </w:r>
    </w:p>
    <w:p w14:paraId="6199A81D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>3.1 Email</w:t>
      </w:r>
    </w:p>
    <w:p w14:paraId="5ED351E6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  <w:lang w:val="en-GB"/>
        </w:rPr>
      </w:pPr>
      <w:r w:rsidRPr="00AC66F1">
        <w:rPr>
          <w:rFonts w:asciiTheme="minorHAnsi" w:hAnsiTheme="minorHAnsi" w:cstheme="minorHAnsi"/>
          <w:sz w:val="24"/>
          <w:lang w:val="en-GB"/>
        </w:rPr>
        <w:t>We use email to keep parents informed about the following things:</w:t>
      </w:r>
    </w:p>
    <w:p w14:paraId="6BF9DDF0" w14:textId="77777777" w:rsidR="00E864BF" w:rsidRPr="00AC66F1" w:rsidRDefault="00E864BF" w:rsidP="00E864BF">
      <w:pPr>
        <w:pStyle w:val="4Bulletedcopyblue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Upcoming school events</w:t>
      </w:r>
    </w:p>
    <w:p w14:paraId="6BC423EA" w14:textId="77777777" w:rsidR="00E864BF" w:rsidRPr="00AC66F1" w:rsidRDefault="00E864BF" w:rsidP="00E864BF">
      <w:pPr>
        <w:pStyle w:val="4Bulletedcopyblue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Scheduled school closures (for example, for staff training days)</w:t>
      </w:r>
    </w:p>
    <w:p w14:paraId="5EA2BF38" w14:textId="77777777" w:rsidR="00E864BF" w:rsidRPr="00AC66F1" w:rsidRDefault="00E864BF" w:rsidP="00E864BF">
      <w:pPr>
        <w:pStyle w:val="4Bulletedcopyblue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School surveys or consultations</w:t>
      </w:r>
    </w:p>
    <w:p w14:paraId="248EA0E3" w14:textId="77777777" w:rsidR="00E864BF" w:rsidRPr="00AC66F1" w:rsidRDefault="00E864BF" w:rsidP="00E864BF">
      <w:pPr>
        <w:pStyle w:val="4Bulletedcopyblue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Class activities or teacher requests</w:t>
      </w:r>
    </w:p>
    <w:p w14:paraId="0EBEDA44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lastRenderedPageBreak/>
        <w:t>3.2 Text messages</w:t>
      </w:r>
    </w:p>
    <w:p w14:paraId="4AC82637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We will text parents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through our App 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>about:</w:t>
      </w:r>
    </w:p>
    <w:p w14:paraId="7B6ED8B4" w14:textId="77777777" w:rsidR="00E864BF" w:rsidRPr="00AC66F1" w:rsidRDefault="00E864BF" w:rsidP="00E864BF">
      <w:pPr>
        <w:pStyle w:val="4Bulletedcopyblue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Payments</w:t>
      </w:r>
    </w:p>
    <w:p w14:paraId="667C7197" w14:textId="77777777" w:rsidR="00E864BF" w:rsidRPr="00AC66F1" w:rsidRDefault="00E864BF" w:rsidP="00E864BF">
      <w:pPr>
        <w:pStyle w:val="4Bulletedcopyblue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Short-notice</w:t>
      </w:r>
      <w:proofErr w:type="gramEnd"/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changes to the school day</w:t>
      </w:r>
    </w:p>
    <w:p w14:paraId="4F1EA5F7" w14:textId="77777777" w:rsidR="00E864BF" w:rsidRPr="00AC66F1" w:rsidRDefault="00E864BF" w:rsidP="00E864BF">
      <w:pPr>
        <w:pStyle w:val="4Bulletedcopyblue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Emergency school closures (for instance, due to bad weather)</w:t>
      </w:r>
    </w:p>
    <w:p w14:paraId="65D1D516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</w:p>
    <w:p w14:paraId="3DE89D76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</w:p>
    <w:p w14:paraId="1FED83FF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</w:p>
    <w:p w14:paraId="75ED9617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>3.3 School calendar</w:t>
      </w:r>
    </w:p>
    <w:p w14:paraId="36A3E2FF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Our </w:t>
      </w:r>
      <w:proofErr w:type="gramStart"/>
      <w:r w:rsidRPr="007E6F57">
        <w:rPr>
          <w:rFonts w:asciiTheme="minorHAnsi" w:hAnsiTheme="minorHAnsi" w:cstheme="minorHAnsi"/>
          <w:sz w:val="24"/>
          <w:szCs w:val="24"/>
          <w:lang w:val="en-GB"/>
        </w:rPr>
        <w:t>School</w:t>
      </w:r>
      <w:proofErr w:type="gramEnd"/>
      <w:r w:rsidRPr="007E6F57">
        <w:rPr>
          <w:rFonts w:asciiTheme="minorHAnsi" w:hAnsiTheme="minorHAnsi" w:cstheme="minorHAnsi"/>
          <w:sz w:val="24"/>
          <w:szCs w:val="24"/>
          <w:lang w:val="en-GB"/>
        </w:rPr>
        <w:t xml:space="preserve"> website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includes a full school calendar for </w:t>
      </w:r>
      <w:r>
        <w:rPr>
          <w:rFonts w:asciiTheme="minorHAnsi" w:hAnsiTheme="minorHAnsi" w:cstheme="minorHAnsi"/>
          <w:sz w:val="24"/>
          <w:szCs w:val="24"/>
          <w:lang w:val="en-GB"/>
        </w:rPr>
        <w:t>upcoming events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4848272E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Where possible, we try to give parents at least 2 weeks’ notice of any events or special occasions (including non-uniform days, special assemblies or visitors, or requests for pupils to bring in special items or materials).</w:t>
      </w:r>
    </w:p>
    <w:p w14:paraId="1313E1B0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Any such event will be included in the school calendar. </w:t>
      </w:r>
    </w:p>
    <w:p w14:paraId="7CC5C578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>3.4 Phone calls</w:t>
      </w:r>
    </w:p>
    <w:p w14:paraId="4A359710" w14:textId="77777777" w:rsidR="00E864BF" w:rsidRDefault="00E864BF" w:rsidP="00E864BF">
      <w:pPr>
        <w:pStyle w:val="Subhead2"/>
        <w:rPr>
          <w:rFonts w:asciiTheme="minorHAnsi" w:hAnsiTheme="minorHAnsi" w:cstheme="minorHAnsi"/>
          <w:b w:val="0"/>
          <w:color w:val="auto"/>
          <w:lang w:val="en-GB"/>
        </w:rPr>
      </w:pPr>
      <w:r w:rsidRPr="00C660D0">
        <w:rPr>
          <w:rFonts w:asciiTheme="minorHAnsi" w:hAnsiTheme="minorHAnsi" w:cstheme="minorHAnsi"/>
          <w:b w:val="0"/>
          <w:color w:val="auto"/>
          <w:lang w:val="en-GB"/>
        </w:rPr>
        <w:t>Phone calls</w:t>
      </w:r>
      <w:r>
        <w:rPr>
          <w:rFonts w:asciiTheme="minorHAnsi" w:hAnsiTheme="minorHAnsi" w:cstheme="minorHAnsi"/>
          <w:b w:val="0"/>
          <w:color w:val="auto"/>
          <w:lang w:val="en-GB"/>
        </w:rPr>
        <w:t xml:space="preserve"> home will be made in the following circumstances:</w:t>
      </w:r>
    </w:p>
    <w:p w14:paraId="04F10E11" w14:textId="77777777" w:rsidR="00E864BF" w:rsidRDefault="00E864BF" w:rsidP="00E864BF">
      <w:pPr>
        <w:pStyle w:val="1bodycopy10pt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Unreported illnesses</w:t>
      </w:r>
    </w:p>
    <w:p w14:paraId="2EB56011" w14:textId="77777777" w:rsidR="00E864BF" w:rsidRDefault="00E864BF" w:rsidP="00E864BF">
      <w:pPr>
        <w:pStyle w:val="1bodycopy10pt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Sickness</w:t>
      </w:r>
    </w:p>
    <w:p w14:paraId="7F33475C" w14:textId="77777777" w:rsidR="00E864BF" w:rsidRDefault="00E864BF" w:rsidP="00E864BF">
      <w:pPr>
        <w:pStyle w:val="1bodycopy10pt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Accidents</w:t>
      </w:r>
    </w:p>
    <w:p w14:paraId="6D4596CB" w14:textId="77777777" w:rsidR="00E864BF" w:rsidRDefault="00E864BF" w:rsidP="00E864BF">
      <w:pPr>
        <w:pStyle w:val="1bodycopy10pt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Missing items such as PE kit, packed lunch</w:t>
      </w:r>
    </w:p>
    <w:p w14:paraId="21B6EC0C" w14:textId="77777777" w:rsidR="00E864BF" w:rsidRDefault="00E864BF" w:rsidP="00E864BF">
      <w:pPr>
        <w:pStyle w:val="1bodycopy10pt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 xml:space="preserve">Missed / late </w:t>
      </w:r>
      <w:proofErr w:type="gramStart"/>
      <w:r>
        <w:rPr>
          <w:rFonts w:asciiTheme="minorHAnsi" w:hAnsiTheme="minorHAnsi"/>
          <w:sz w:val="24"/>
          <w:lang w:val="en-GB"/>
        </w:rPr>
        <w:t>payments</w:t>
      </w:r>
      <w:proofErr w:type="gramEnd"/>
    </w:p>
    <w:p w14:paraId="018A5D68" w14:textId="77777777" w:rsidR="00E864BF" w:rsidRDefault="00E864BF" w:rsidP="00E864BF">
      <w:pPr>
        <w:pStyle w:val="1bodycopy10pt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 xml:space="preserve">Other enquiries if </w:t>
      </w:r>
      <w:proofErr w:type="gramStart"/>
      <w:r>
        <w:rPr>
          <w:rFonts w:asciiTheme="minorHAnsi" w:hAnsiTheme="minorHAnsi"/>
          <w:sz w:val="24"/>
          <w:lang w:val="en-GB"/>
        </w:rPr>
        <w:t>required</w:t>
      </w:r>
      <w:proofErr w:type="gramEnd"/>
    </w:p>
    <w:p w14:paraId="342E187A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>3.5 Letters</w:t>
      </w:r>
    </w:p>
    <w:p w14:paraId="676DD4EA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We send the following letters home regularly:</w:t>
      </w:r>
    </w:p>
    <w:p w14:paraId="7B8DFD1E" w14:textId="77777777" w:rsidR="00E864BF" w:rsidRPr="00AC66F1" w:rsidRDefault="00E864BF" w:rsidP="00E864BF">
      <w:pPr>
        <w:pStyle w:val="4Bulletedcopyblu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Letters about trips and visits</w:t>
      </w:r>
    </w:p>
    <w:p w14:paraId="113463D5" w14:textId="77777777" w:rsidR="00E864BF" w:rsidRPr="00AC66F1" w:rsidRDefault="00E864BF" w:rsidP="00E864BF">
      <w:pPr>
        <w:pStyle w:val="4Bulletedcopyblu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Consent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forms</w:t>
      </w:r>
      <w:proofErr w:type="gramEnd"/>
    </w:p>
    <w:p w14:paraId="21E6A6A4" w14:textId="7CDBC0C5" w:rsidR="00E864BF" w:rsidRDefault="00E864BF" w:rsidP="00E864BF">
      <w:pPr>
        <w:pStyle w:val="4Bulletedcopyblu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332933">
        <w:rPr>
          <w:rFonts w:asciiTheme="minorHAnsi" w:hAnsiTheme="minorHAnsi" w:cstheme="minorHAnsi"/>
          <w:sz w:val="24"/>
          <w:szCs w:val="24"/>
          <w:lang w:val="en-GB"/>
        </w:rPr>
        <w:t>Our weekly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 newsletter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Bugle</w:t>
      </w:r>
      <w:proofErr w:type="gramEnd"/>
    </w:p>
    <w:p w14:paraId="2893A743" w14:textId="77777777" w:rsidR="00E864BF" w:rsidRPr="00AC66F1" w:rsidRDefault="00E864BF" w:rsidP="00E864BF">
      <w:pPr>
        <w:pStyle w:val="4Bulletedcopyblu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Charity and community events</w:t>
      </w:r>
    </w:p>
    <w:p w14:paraId="43848C55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>3.6 Home</w:t>
      </w:r>
      <w:r>
        <w:rPr>
          <w:rFonts w:asciiTheme="minorHAnsi" w:hAnsiTheme="minorHAnsi" w:cstheme="minorHAnsi"/>
          <w:color w:val="auto"/>
          <w:lang w:val="en-GB"/>
        </w:rPr>
        <w:t xml:space="preserve"> reading records</w:t>
      </w:r>
    </w:p>
    <w:p w14:paraId="4F086E4C" w14:textId="77777777" w:rsidR="00E864BF" w:rsidRPr="00C660D0" w:rsidRDefault="00E864BF" w:rsidP="00E864BF">
      <w:pPr>
        <w:pStyle w:val="1bodycopy10p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lastRenderedPageBreak/>
        <w:t>Your child(ren) will be sent home with a reading book and reading record each week. It is essential you listen to your child read, at least three times a week. This helps develop their reading skills and forms a love of reading from an early age.</w:t>
      </w:r>
    </w:p>
    <w:p w14:paraId="117C3626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>3.7 Reports</w:t>
      </w:r>
    </w:p>
    <w:p w14:paraId="65360FCB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Parents receive reports from the school about their child’s learning, including:</w:t>
      </w:r>
    </w:p>
    <w:p w14:paraId="6608BD3B" w14:textId="77777777" w:rsidR="00E864BF" w:rsidRPr="00AC66F1" w:rsidRDefault="00E864BF" w:rsidP="00E864BF">
      <w:pPr>
        <w:pStyle w:val="4Bulletedcopyblue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An end-of-year report covering their achievement in each part of the curriculum, how well they are progressing, and their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attendance</w:t>
      </w:r>
      <w:proofErr w:type="gramEnd"/>
    </w:p>
    <w:p w14:paraId="78505C25" w14:textId="77777777" w:rsidR="00E864BF" w:rsidRPr="00AC66F1" w:rsidRDefault="00E864BF" w:rsidP="00E864BF">
      <w:pPr>
        <w:pStyle w:val="4Bulletedcopyblue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Termly progress </w:t>
      </w:r>
      <w:proofErr w:type="gramStart"/>
      <w:r w:rsidRPr="00AC66F1">
        <w:rPr>
          <w:rFonts w:asciiTheme="minorHAnsi" w:hAnsiTheme="minorHAnsi" w:cstheme="minorHAnsi"/>
          <w:sz w:val="24"/>
          <w:szCs w:val="24"/>
          <w:lang w:val="en-GB"/>
        </w:rPr>
        <w:t>reports</w:t>
      </w:r>
      <w:proofErr w:type="gramEnd"/>
    </w:p>
    <w:p w14:paraId="3DEBDDDE" w14:textId="77777777" w:rsidR="00E864BF" w:rsidRPr="00AC66F1" w:rsidRDefault="00E864BF" w:rsidP="00E864BF">
      <w:pPr>
        <w:pStyle w:val="4Bulletedcopyblue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A report on Key Stage (KS) 1 and KS2 SATs tests</w:t>
      </w:r>
    </w:p>
    <w:p w14:paraId="1CAB732E" w14:textId="77777777" w:rsidR="00E864BF" w:rsidRPr="00AC66F1" w:rsidRDefault="00E864BF" w:rsidP="00E864BF">
      <w:pPr>
        <w:pStyle w:val="4Bulletedcopyblue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A report on the results of public examinations</w:t>
      </w:r>
    </w:p>
    <w:p w14:paraId="786E63E7" w14:textId="77777777" w:rsidR="00E864BF" w:rsidRPr="00AC66F1" w:rsidRDefault="00E864BF" w:rsidP="00E864BF">
      <w:pPr>
        <w:pStyle w:val="4Bulletedcopyblue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Information about vocational qualifications gained (or credits gained towards these)</w:t>
      </w:r>
    </w:p>
    <w:p w14:paraId="3DFB9DF6" w14:textId="77777777" w:rsidR="00E864BF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We also arrange regular meetings where parents can speak to their child’s teacher(s) about their achievement and progress (see the section below).</w:t>
      </w:r>
    </w:p>
    <w:p w14:paraId="78E7C8BF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</w:p>
    <w:p w14:paraId="6F0D342E" w14:textId="77777777" w:rsidR="00E864BF" w:rsidRPr="00AC66F1" w:rsidRDefault="00E864BF" w:rsidP="00E864BF">
      <w:pPr>
        <w:pStyle w:val="Subhead2"/>
        <w:rPr>
          <w:rFonts w:asciiTheme="minorHAnsi" w:hAnsiTheme="minorHAnsi" w:cstheme="minorHAnsi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>3.8 Meetings</w:t>
      </w:r>
    </w:p>
    <w:p w14:paraId="6897BF05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We hold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a 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>parents’ evening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each </w:t>
      </w: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term. During these meetings, parents can talk with teachers about their child’s achievement and progress, the curriculum or schemes of work, their child’s wellbeing, or any other area of concern. </w:t>
      </w:r>
    </w:p>
    <w:p w14:paraId="20881BD4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The school may also contact parents to arrange meetings between parents’ evenings if there are concerns about a child’s achievement, progress, or wellbeing.</w:t>
      </w:r>
    </w:p>
    <w:p w14:paraId="20A054E8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 xml:space="preserve">Parents of pupils with special educational needs (SEN), or who have other additional needs, may also be asked to attend further meetings to address these additional needs. </w:t>
      </w:r>
    </w:p>
    <w:p w14:paraId="41E6074C" w14:textId="77777777" w:rsidR="00E864BF" w:rsidRPr="00C660D0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C660D0">
        <w:rPr>
          <w:rFonts w:asciiTheme="minorHAnsi" w:hAnsiTheme="minorHAnsi" w:cstheme="minorHAnsi"/>
          <w:color w:val="auto"/>
          <w:lang w:val="en-GB"/>
        </w:rPr>
        <w:t>3.9 School website</w:t>
      </w:r>
    </w:p>
    <w:p w14:paraId="30B2BF3C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Key information about the school is posted on our website, including:</w:t>
      </w:r>
    </w:p>
    <w:p w14:paraId="545F255B" w14:textId="77777777" w:rsidR="00E864BF" w:rsidRPr="00AC66F1" w:rsidRDefault="00E864BF" w:rsidP="00E864BF">
      <w:pPr>
        <w:pStyle w:val="4Bulletedcopyblue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School times and term dates</w:t>
      </w:r>
    </w:p>
    <w:p w14:paraId="6128F59D" w14:textId="77777777" w:rsidR="00E864BF" w:rsidRPr="00AC66F1" w:rsidRDefault="00E864BF" w:rsidP="00E864BF">
      <w:pPr>
        <w:pStyle w:val="4Bulletedcopyblue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Important events and announcements</w:t>
      </w:r>
    </w:p>
    <w:p w14:paraId="7B6374E7" w14:textId="77777777" w:rsidR="00E864BF" w:rsidRPr="00AC66F1" w:rsidRDefault="00E864BF" w:rsidP="00E864BF">
      <w:pPr>
        <w:pStyle w:val="4Bulletedcopyblue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Curriculum information</w:t>
      </w:r>
    </w:p>
    <w:p w14:paraId="3188BF33" w14:textId="77777777" w:rsidR="00E864BF" w:rsidRPr="00AC66F1" w:rsidRDefault="00E864BF" w:rsidP="00E864BF">
      <w:pPr>
        <w:pStyle w:val="4Bulletedcopyblue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Important policies and procedures</w:t>
      </w:r>
    </w:p>
    <w:p w14:paraId="661BD5FA" w14:textId="77777777" w:rsidR="00E864BF" w:rsidRPr="00AC66F1" w:rsidRDefault="00E864BF" w:rsidP="00E864BF">
      <w:pPr>
        <w:pStyle w:val="4Bulletedcopyblue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Important contact information</w:t>
      </w:r>
    </w:p>
    <w:p w14:paraId="54ECB87A" w14:textId="77777777" w:rsidR="00E864BF" w:rsidRPr="00AC66F1" w:rsidRDefault="00E864BF" w:rsidP="00E864BF">
      <w:pPr>
        <w:pStyle w:val="4Bulletedcopyblue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Information about before and after-school provision</w:t>
      </w:r>
    </w:p>
    <w:p w14:paraId="186E064D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AC66F1">
        <w:rPr>
          <w:rFonts w:asciiTheme="minorHAnsi" w:hAnsiTheme="minorHAnsi" w:cstheme="minorHAnsi"/>
          <w:sz w:val="24"/>
          <w:szCs w:val="24"/>
          <w:lang w:val="en-GB"/>
        </w:rPr>
        <w:t>Parents should check the website before contacting the school.</w:t>
      </w:r>
    </w:p>
    <w:p w14:paraId="4FF4739D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  <w:lang w:val="en-GB"/>
        </w:rPr>
      </w:pPr>
      <w:r w:rsidRPr="00363828">
        <w:rPr>
          <w:rFonts w:asciiTheme="minorHAnsi" w:hAnsiTheme="minorHAnsi" w:cstheme="minorHAnsi"/>
          <w:color w:val="auto"/>
          <w:lang w:val="en-GB"/>
        </w:rPr>
        <w:t xml:space="preserve">3.10 Home-school communications </w:t>
      </w:r>
      <w:proofErr w:type="gramStart"/>
      <w:r w:rsidRPr="00363828">
        <w:rPr>
          <w:rFonts w:asciiTheme="minorHAnsi" w:hAnsiTheme="minorHAnsi" w:cstheme="minorHAnsi"/>
          <w:color w:val="auto"/>
          <w:lang w:val="en-GB"/>
        </w:rPr>
        <w:t>app</w:t>
      </w:r>
      <w:proofErr w:type="gramEnd"/>
      <w:r w:rsidRPr="00363828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70043E5A" w14:textId="77777777" w:rsidR="00E864BF" w:rsidRPr="00332933" w:rsidRDefault="00E864BF" w:rsidP="00E864BF">
      <w:pPr>
        <w:pStyle w:val="Heading1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We use Teachers to Parents (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Eduspot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) App to send brief messages and payment reminders to Parent. This App should be used for ordering School dinners. Charity events are often available to be paid through the App.</w:t>
      </w:r>
    </w:p>
    <w:p w14:paraId="6DD8E73F" w14:textId="77777777" w:rsidR="00E864BF" w:rsidRDefault="00E864BF" w:rsidP="00E864BF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87872901"/>
    </w:p>
    <w:p w14:paraId="352C5319" w14:textId="77777777" w:rsidR="00E864BF" w:rsidRPr="00363828" w:rsidRDefault="00E864BF" w:rsidP="00E864BF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63828">
        <w:rPr>
          <w:rFonts w:asciiTheme="minorHAnsi" w:hAnsiTheme="minorHAnsi" w:cstheme="minorHAnsi"/>
          <w:color w:val="auto"/>
          <w:sz w:val="24"/>
          <w:szCs w:val="24"/>
        </w:rPr>
        <w:t>4. How parents and carers can communicate with the school</w:t>
      </w:r>
      <w:bookmarkEnd w:id="4"/>
    </w:p>
    <w:p w14:paraId="007CBFA0" w14:textId="3EA4F4C8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 xml:space="preserve">Parents should </w:t>
      </w:r>
      <w:r>
        <w:rPr>
          <w:rFonts w:asciiTheme="minorHAnsi" w:hAnsiTheme="minorHAnsi" w:cstheme="minorHAnsi"/>
          <w:sz w:val="24"/>
        </w:rPr>
        <w:t xml:space="preserve">contact the </w:t>
      </w:r>
      <w:proofErr w:type="gramStart"/>
      <w:r>
        <w:rPr>
          <w:rFonts w:asciiTheme="minorHAnsi" w:hAnsiTheme="minorHAnsi" w:cstheme="minorHAnsi"/>
          <w:sz w:val="24"/>
        </w:rPr>
        <w:t>School</w:t>
      </w:r>
      <w:proofErr w:type="gramEnd"/>
      <w:r>
        <w:rPr>
          <w:rFonts w:asciiTheme="minorHAnsi" w:hAnsiTheme="minorHAnsi" w:cstheme="minorHAnsi"/>
          <w:sz w:val="24"/>
        </w:rPr>
        <w:t xml:space="preserve"> office on </w:t>
      </w:r>
      <w:r w:rsidRPr="00C77946">
        <w:rPr>
          <w:rFonts w:asciiTheme="minorHAnsi" w:hAnsiTheme="minorHAnsi" w:cstheme="minorHAnsi"/>
          <w:b/>
          <w:bCs/>
          <w:sz w:val="24"/>
        </w:rPr>
        <w:t xml:space="preserve">01384 </w:t>
      </w:r>
      <w:r w:rsidR="00C77946" w:rsidRPr="00C77946">
        <w:rPr>
          <w:rFonts w:asciiTheme="minorHAnsi" w:hAnsiTheme="minorHAnsi" w:cstheme="minorHAnsi"/>
          <w:b/>
          <w:bCs/>
          <w:sz w:val="24"/>
        </w:rPr>
        <w:t>816980</w:t>
      </w:r>
      <w:r>
        <w:rPr>
          <w:rFonts w:asciiTheme="minorHAnsi" w:hAnsiTheme="minorHAnsi" w:cstheme="minorHAnsi"/>
          <w:sz w:val="24"/>
        </w:rPr>
        <w:t xml:space="preserve"> or email </w:t>
      </w:r>
      <w:r w:rsidR="00C77946" w:rsidRPr="00C77946">
        <w:rPr>
          <w:rFonts w:asciiTheme="minorHAnsi" w:hAnsiTheme="minorHAnsi" w:cstheme="minorHAnsi"/>
          <w:b/>
          <w:bCs/>
          <w:sz w:val="24"/>
        </w:rPr>
        <w:t>info@brierley.dudley.sch.uk</w:t>
      </w:r>
      <w:r>
        <w:rPr>
          <w:rFonts w:asciiTheme="minorHAnsi" w:hAnsiTheme="minorHAnsi" w:cstheme="minorHAnsi"/>
          <w:sz w:val="24"/>
        </w:rPr>
        <w:t xml:space="preserve"> and ask for the most </w:t>
      </w:r>
      <w:r w:rsidRPr="00AC66F1">
        <w:rPr>
          <w:rFonts w:asciiTheme="minorHAnsi" w:hAnsiTheme="minorHAnsi" w:cstheme="minorHAnsi"/>
          <w:sz w:val="24"/>
        </w:rPr>
        <w:t>appropriate person to contact about a query or issue</w:t>
      </w:r>
      <w:r>
        <w:rPr>
          <w:rFonts w:asciiTheme="minorHAnsi" w:hAnsiTheme="minorHAnsi" w:cstheme="minorHAnsi"/>
          <w:sz w:val="24"/>
        </w:rPr>
        <w:t xml:space="preserve">. Most minor issues and enquiries can be dealt with by the </w:t>
      </w:r>
      <w:proofErr w:type="gramStart"/>
      <w:r>
        <w:rPr>
          <w:rFonts w:asciiTheme="minorHAnsi" w:hAnsiTheme="minorHAnsi" w:cstheme="minorHAnsi"/>
          <w:sz w:val="24"/>
        </w:rPr>
        <w:t>School</w:t>
      </w:r>
      <w:proofErr w:type="gramEnd"/>
      <w:r>
        <w:rPr>
          <w:rFonts w:asciiTheme="minorHAnsi" w:hAnsiTheme="minorHAnsi" w:cstheme="minorHAnsi"/>
          <w:sz w:val="24"/>
        </w:rPr>
        <w:t xml:space="preserve"> office team or class teacher, however Parents can request to speak to the Head Teacher or another member of the leadership team for more serious incidents or concerns.</w:t>
      </w:r>
    </w:p>
    <w:p w14:paraId="4CD012EC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  <w:r w:rsidRPr="00363828">
        <w:rPr>
          <w:rFonts w:asciiTheme="minorHAnsi" w:hAnsiTheme="minorHAnsi" w:cstheme="minorHAnsi"/>
          <w:color w:val="auto"/>
        </w:rPr>
        <w:t>4.1 Email</w:t>
      </w:r>
    </w:p>
    <w:p w14:paraId="6572D19B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>Parents should always email the school, or the appropriate member of staff, about non-urgent issues in the first instance.</w:t>
      </w:r>
    </w:p>
    <w:p w14:paraId="00E025DE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 xml:space="preserve">We aim to acknowledge all emails within </w:t>
      </w:r>
      <w:r>
        <w:rPr>
          <w:rFonts w:asciiTheme="minorHAnsi" w:hAnsiTheme="minorHAnsi" w:cstheme="minorHAnsi"/>
          <w:sz w:val="24"/>
        </w:rPr>
        <w:t>2</w:t>
      </w:r>
      <w:r w:rsidRPr="00AC66F1">
        <w:rPr>
          <w:rFonts w:asciiTheme="minorHAnsi" w:hAnsiTheme="minorHAnsi" w:cstheme="minorHAnsi"/>
          <w:sz w:val="24"/>
        </w:rPr>
        <w:t xml:space="preserve"> working days, and to respond in full (or arrange a meeting or phone call if appropriate) within </w:t>
      </w:r>
      <w:r>
        <w:rPr>
          <w:rFonts w:asciiTheme="minorHAnsi" w:hAnsiTheme="minorHAnsi" w:cstheme="minorHAnsi"/>
          <w:sz w:val="24"/>
        </w:rPr>
        <w:t>5</w:t>
      </w:r>
      <w:r w:rsidRPr="00AC66F1">
        <w:rPr>
          <w:rFonts w:asciiTheme="minorHAnsi" w:hAnsiTheme="minorHAnsi" w:cstheme="minorHAnsi"/>
          <w:sz w:val="24"/>
        </w:rPr>
        <w:t xml:space="preserve"> working days. </w:t>
      </w:r>
    </w:p>
    <w:p w14:paraId="3219611C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 xml:space="preserve">If a query or concern is urgent, and parents need a response sooner than this, they should call the school. </w:t>
      </w:r>
    </w:p>
    <w:p w14:paraId="12AF3024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</w:p>
    <w:p w14:paraId="65D68033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</w:p>
    <w:p w14:paraId="7100FFAD" w14:textId="77777777" w:rsidR="00E864BF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</w:p>
    <w:p w14:paraId="4E5D7B98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  <w:r w:rsidRPr="00363828">
        <w:rPr>
          <w:rFonts w:asciiTheme="minorHAnsi" w:hAnsiTheme="minorHAnsi" w:cstheme="minorHAnsi"/>
          <w:color w:val="auto"/>
        </w:rPr>
        <w:t>4.2 Phone calls</w:t>
      </w:r>
    </w:p>
    <w:p w14:paraId="735B57D9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 xml:space="preserve">If parents need to speak to a specific member of staff about a </w:t>
      </w:r>
      <w:r w:rsidRPr="00AC66F1">
        <w:rPr>
          <w:rFonts w:asciiTheme="minorHAnsi" w:hAnsiTheme="minorHAnsi" w:cstheme="minorHAnsi"/>
          <w:b/>
          <w:sz w:val="24"/>
        </w:rPr>
        <w:t xml:space="preserve">non-urgent </w:t>
      </w:r>
      <w:r w:rsidRPr="00AC66F1">
        <w:rPr>
          <w:rFonts w:asciiTheme="minorHAnsi" w:hAnsiTheme="minorHAnsi" w:cstheme="minorHAnsi"/>
          <w:sz w:val="24"/>
        </w:rPr>
        <w:t xml:space="preserve">matter, they should email the school office and the relevant member of staff will contact them within </w:t>
      </w:r>
      <w:r>
        <w:rPr>
          <w:rFonts w:asciiTheme="minorHAnsi" w:hAnsiTheme="minorHAnsi" w:cstheme="minorHAnsi"/>
          <w:sz w:val="24"/>
        </w:rPr>
        <w:t>2</w:t>
      </w:r>
      <w:r w:rsidRPr="00AC66F1">
        <w:rPr>
          <w:rFonts w:asciiTheme="minorHAnsi" w:hAnsiTheme="minorHAnsi" w:cstheme="minorHAnsi"/>
          <w:sz w:val="24"/>
        </w:rPr>
        <w:t xml:space="preserve"> working days.</w:t>
      </w:r>
    </w:p>
    <w:p w14:paraId="124613AD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>If this is not possible (due to teaching or other commitments), someone will respond to schedule a phone call at a convenient time. We aim to make sure parents have spoken to the appropriate member of staff within</w:t>
      </w:r>
      <w:r>
        <w:rPr>
          <w:rFonts w:asciiTheme="minorHAnsi" w:hAnsiTheme="minorHAnsi" w:cstheme="minorHAnsi"/>
          <w:sz w:val="24"/>
        </w:rPr>
        <w:t xml:space="preserve"> 5</w:t>
      </w:r>
      <w:r w:rsidRPr="00AC66F1">
        <w:rPr>
          <w:rFonts w:asciiTheme="minorHAnsi" w:hAnsiTheme="minorHAnsi" w:cstheme="minorHAnsi"/>
          <w:sz w:val="24"/>
        </w:rPr>
        <w:t xml:space="preserve"> days of your request.</w:t>
      </w:r>
    </w:p>
    <w:p w14:paraId="256D806F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 xml:space="preserve">If the issue is urgent, parents should call the school office. </w:t>
      </w:r>
    </w:p>
    <w:p w14:paraId="74E4D8B8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>Urgent issues might include things like:</w:t>
      </w:r>
    </w:p>
    <w:p w14:paraId="0A5B061B" w14:textId="77777777" w:rsidR="00E864BF" w:rsidRPr="00AC66F1" w:rsidRDefault="00E864BF" w:rsidP="00E864BF">
      <w:pPr>
        <w:pStyle w:val="3Bulletedcopyblue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Family emergencies</w:t>
      </w:r>
    </w:p>
    <w:p w14:paraId="6105E5A4" w14:textId="77777777" w:rsidR="00E864BF" w:rsidRDefault="00E864BF" w:rsidP="00E864BF">
      <w:pPr>
        <w:pStyle w:val="3Bulletedcopyblue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Safeguarding or welfare issues</w:t>
      </w:r>
    </w:p>
    <w:p w14:paraId="3A47A862" w14:textId="77777777" w:rsidR="00E864BF" w:rsidRPr="00AC66F1" w:rsidRDefault="00E864BF" w:rsidP="00E864BF">
      <w:pPr>
        <w:pStyle w:val="3Bulletedcopyblue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report an absence</w:t>
      </w:r>
    </w:p>
    <w:p w14:paraId="6A138F57" w14:textId="6F3BF406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>For more general enquiries, please call the school office</w:t>
      </w:r>
      <w:r>
        <w:rPr>
          <w:rFonts w:asciiTheme="minorHAnsi" w:hAnsiTheme="minorHAnsi" w:cstheme="minorHAnsi"/>
          <w:sz w:val="24"/>
        </w:rPr>
        <w:t xml:space="preserve"> on </w:t>
      </w:r>
      <w:r w:rsidR="00C77946" w:rsidRPr="00C77946">
        <w:rPr>
          <w:rFonts w:asciiTheme="minorHAnsi" w:hAnsiTheme="minorHAnsi" w:cstheme="minorHAnsi"/>
          <w:b/>
          <w:bCs/>
          <w:sz w:val="24"/>
        </w:rPr>
        <w:t>01384 816980</w:t>
      </w:r>
      <w:r>
        <w:rPr>
          <w:rFonts w:asciiTheme="minorHAnsi" w:hAnsiTheme="minorHAnsi" w:cstheme="minorHAnsi"/>
          <w:sz w:val="24"/>
        </w:rPr>
        <w:t>.</w:t>
      </w:r>
    </w:p>
    <w:p w14:paraId="0B6EF159" w14:textId="77777777" w:rsidR="00E864BF" w:rsidRPr="00363828" w:rsidRDefault="00E864BF" w:rsidP="00E864BF">
      <w:pPr>
        <w:pStyle w:val="Subhead2"/>
        <w:rPr>
          <w:rFonts w:asciiTheme="minorHAnsi" w:hAnsiTheme="minorHAnsi" w:cstheme="minorHAnsi"/>
          <w:color w:val="auto"/>
        </w:rPr>
      </w:pPr>
      <w:r w:rsidRPr="00363828">
        <w:rPr>
          <w:rFonts w:asciiTheme="minorHAnsi" w:hAnsiTheme="minorHAnsi" w:cstheme="minorHAnsi"/>
          <w:color w:val="auto"/>
        </w:rPr>
        <w:t>4.3 Meetings</w:t>
      </w:r>
    </w:p>
    <w:p w14:paraId="3A2D96A9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lastRenderedPageBreak/>
        <w:t>If parents would like to schedule a meeting with a member of staff, they should email the appropriate email address (see appendix 1</w:t>
      </w:r>
      <w:proofErr w:type="gramStart"/>
      <w:r w:rsidRPr="00AC66F1">
        <w:rPr>
          <w:rFonts w:asciiTheme="minorHAnsi" w:hAnsiTheme="minorHAnsi" w:cstheme="minorHAnsi"/>
          <w:sz w:val="24"/>
        </w:rPr>
        <w:t>), or</w:t>
      </w:r>
      <w:proofErr w:type="gramEnd"/>
      <w:r w:rsidRPr="00AC66F1">
        <w:rPr>
          <w:rFonts w:asciiTheme="minorHAnsi" w:hAnsiTheme="minorHAnsi" w:cstheme="minorHAnsi"/>
          <w:sz w:val="24"/>
        </w:rPr>
        <w:t xml:space="preserve"> call the school to book an appointment. </w:t>
      </w:r>
    </w:p>
    <w:p w14:paraId="01F99522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>We try to schedule all meetings within</w:t>
      </w:r>
      <w:r>
        <w:rPr>
          <w:rFonts w:asciiTheme="minorHAnsi" w:hAnsiTheme="minorHAnsi" w:cstheme="minorHAnsi"/>
          <w:sz w:val="24"/>
        </w:rPr>
        <w:t xml:space="preserve"> 5</w:t>
      </w:r>
      <w:r w:rsidRPr="00AC66F1">
        <w:rPr>
          <w:rFonts w:asciiTheme="minorHAnsi" w:hAnsiTheme="minorHAnsi" w:cstheme="minorHAnsi"/>
          <w:sz w:val="24"/>
        </w:rPr>
        <w:t xml:space="preserve"> working days of the request</w:t>
      </w:r>
      <w:r>
        <w:rPr>
          <w:rFonts w:asciiTheme="minorHAnsi" w:hAnsiTheme="minorHAnsi" w:cstheme="minorHAnsi"/>
          <w:sz w:val="24"/>
        </w:rPr>
        <w:t>, although due to teaching and other commitments this may not always be possible.</w:t>
      </w:r>
    </w:p>
    <w:p w14:paraId="5EDAF49E" w14:textId="77777777" w:rsidR="00E864BF" w:rsidRPr="00AC66F1" w:rsidRDefault="00E864BF" w:rsidP="00E864BF">
      <w:pPr>
        <w:pStyle w:val="1bodycopy10pt"/>
        <w:rPr>
          <w:rFonts w:asciiTheme="minorHAnsi" w:hAnsiTheme="minorHAnsi" w:cstheme="minorHAnsi"/>
          <w:sz w:val="24"/>
        </w:rPr>
      </w:pPr>
      <w:r w:rsidRPr="00AC66F1">
        <w:rPr>
          <w:rFonts w:asciiTheme="minorHAnsi" w:hAnsiTheme="minorHAnsi" w:cstheme="minorHAnsi"/>
          <w:sz w:val="24"/>
        </w:rPr>
        <w:t>While teachers are available at the beginning or end of the school day if parents need to speak to them urgently, we recommend they book appointments to discuss:</w:t>
      </w:r>
    </w:p>
    <w:p w14:paraId="10E7453E" w14:textId="77777777" w:rsidR="00E864BF" w:rsidRPr="00AC66F1" w:rsidRDefault="00E864BF" w:rsidP="00E864BF">
      <w:pPr>
        <w:pStyle w:val="4Bulletedcopyblue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 xml:space="preserve">Any concerns they have about their child’s </w:t>
      </w:r>
      <w:proofErr w:type="gramStart"/>
      <w:r w:rsidRPr="00AC66F1">
        <w:rPr>
          <w:rFonts w:asciiTheme="minorHAnsi" w:hAnsiTheme="minorHAnsi" w:cstheme="minorHAnsi"/>
          <w:sz w:val="24"/>
          <w:szCs w:val="24"/>
        </w:rPr>
        <w:t>learning</w:t>
      </w:r>
      <w:proofErr w:type="gramEnd"/>
    </w:p>
    <w:p w14:paraId="13581EF6" w14:textId="77777777" w:rsidR="00E864BF" w:rsidRPr="00AC66F1" w:rsidRDefault="00E864BF" w:rsidP="00E864BF">
      <w:pPr>
        <w:pStyle w:val="4Bulletedcopyblue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 xml:space="preserve">Updates related to pastoral support, their child’s home environment, or their </w:t>
      </w:r>
      <w:proofErr w:type="gramStart"/>
      <w:r w:rsidRPr="00AC66F1">
        <w:rPr>
          <w:rFonts w:asciiTheme="minorHAnsi" w:hAnsiTheme="minorHAnsi" w:cstheme="minorHAnsi"/>
          <w:sz w:val="24"/>
          <w:szCs w:val="24"/>
        </w:rPr>
        <w:t>wellbeing</w:t>
      </w:r>
      <w:proofErr w:type="gramEnd"/>
    </w:p>
    <w:p w14:paraId="36A88920" w14:textId="77777777" w:rsidR="00E864BF" w:rsidRPr="007100E8" w:rsidRDefault="00E864BF" w:rsidP="00E864BF">
      <w:pPr>
        <w:pStyle w:val="4Bulletedcopyblue"/>
        <w:numPr>
          <w:ilvl w:val="0"/>
          <w:numId w:val="0"/>
        </w:numPr>
        <w:ind w:left="340"/>
        <w:rPr>
          <w:rFonts w:asciiTheme="minorHAnsi" w:hAnsiTheme="minorHAnsi" w:cstheme="minorHAnsi"/>
          <w:sz w:val="24"/>
          <w:szCs w:val="24"/>
        </w:rPr>
      </w:pPr>
    </w:p>
    <w:p w14:paraId="7AA16E95" w14:textId="77777777" w:rsidR="00E864BF" w:rsidRPr="007100E8" w:rsidRDefault="00E864BF" w:rsidP="00E864BF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87872902"/>
      <w:r w:rsidRPr="007100E8">
        <w:rPr>
          <w:rFonts w:asciiTheme="minorHAnsi" w:hAnsiTheme="minorHAnsi" w:cstheme="minorHAnsi"/>
          <w:color w:val="auto"/>
          <w:sz w:val="24"/>
          <w:szCs w:val="24"/>
        </w:rPr>
        <w:t>5. Inclusion</w:t>
      </w:r>
      <w:bookmarkEnd w:id="5"/>
    </w:p>
    <w:p w14:paraId="1E1C41CB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 xml:space="preserve">It is important to us that everyone in our community can communicate easily with the school. </w:t>
      </w:r>
    </w:p>
    <w:p w14:paraId="3D14BF5F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 xml:space="preserve">We currently make whole-school announcements and communications (such as email alerts and newsletters) </w:t>
      </w:r>
      <w:r>
        <w:rPr>
          <w:rFonts w:asciiTheme="minorHAnsi" w:hAnsiTheme="minorHAnsi" w:cstheme="minorHAnsi"/>
          <w:sz w:val="24"/>
          <w:szCs w:val="24"/>
        </w:rPr>
        <w:t xml:space="preserve">in English, however other languages are </w:t>
      </w:r>
      <w:r w:rsidRPr="00AC66F1">
        <w:rPr>
          <w:rFonts w:asciiTheme="minorHAnsi" w:hAnsiTheme="minorHAnsi" w:cstheme="minorHAnsi"/>
          <w:sz w:val="24"/>
          <w:szCs w:val="24"/>
        </w:rPr>
        <w:t xml:space="preserve">available </w:t>
      </w:r>
      <w:r>
        <w:rPr>
          <w:rFonts w:asciiTheme="minorHAnsi" w:hAnsiTheme="minorHAnsi" w:cstheme="minorHAnsi"/>
          <w:sz w:val="24"/>
          <w:szCs w:val="24"/>
        </w:rPr>
        <w:t xml:space="preserve">upon request from the </w:t>
      </w:r>
      <w:proofErr w:type="gramStart"/>
      <w:r>
        <w:rPr>
          <w:rFonts w:asciiTheme="minorHAnsi" w:hAnsiTheme="minorHAnsi" w:cstheme="minorHAnsi"/>
          <w:sz w:val="24"/>
          <w:szCs w:val="24"/>
        </w:rPr>
        <w:t>School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office.</w:t>
      </w:r>
    </w:p>
    <w:p w14:paraId="5FFE62F2" w14:textId="77777777" w:rsidR="00E864BF" w:rsidRPr="00AC66F1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Parents who need help communicating with the school can request the following support:</w:t>
      </w:r>
    </w:p>
    <w:p w14:paraId="3D26CA09" w14:textId="77777777" w:rsidR="00E864BF" w:rsidRPr="00AC66F1" w:rsidRDefault="00E864BF" w:rsidP="00E864BF">
      <w:pPr>
        <w:pStyle w:val="4Bulletedcopyblue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 xml:space="preserve">School announcements and communications translated into additional </w:t>
      </w:r>
      <w:proofErr w:type="gramStart"/>
      <w:r w:rsidRPr="00AC66F1">
        <w:rPr>
          <w:rFonts w:asciiTheme="minorHAnsi" w:hAnsiTheme="minorHAnsi" w:cstheme="minorHAnsi"/>
          <w:sz w:val="24"/>
          <w:szCs w:val="24"/>
        </w:rPr>
        <w:t>languages</w:t>
      </w:r>
      <w:proofErr w:type="gramEnd"/>
    </w:p>
    <w:p w14:paraId="1421993C" w14:textId="77777777" w:rsidR="00E864BF" w:rsidRPr="00AC66F1" w:rsidRDefault="00E864BF" w:rsidP="00E864BF">
      <w:pPr>
        <w:pStyle w:val="4Bulletedcopyblue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AC66F1">
        <w:rPr>
          <w:rFonts w:asciiTheme="minorHAnsi" w:hAnsiTheme="minorHAnsi" w:cstheme="minorHAnsi"/>
          <w:sz w:val="24"/>
          <w:szCs w:val="24"/>
        </w:rPr>
        <w:t>Interpreters for meetings or phone calls</w:t>
      </w:r>
    </w:p>
    <w:p w14:paraId="68003DBB" w14:textId="77777777" w:rsidR="00E864BF" w:rsidRPr="005A2BC9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Bidi"/>
          <w:sz w:val="24"/>
          <w:szCs w:val="24"/>
        </w:rPr>
      </w:pPr>
      <w:r w:rsidRPr="71FECBDD">
        <w:rPr>
          <w:rFonts w:asciiTheme="minorHAnsi" w:hAnsiTheme="minorHAnsi" w:cstheme="minorBidi"/>
          <w:sz w:val="24"/>
          <w:szCs w:val="24"/>
        </w:rPr>
        <w:t xml:space="preserve">We can make additional arrangements if necessary. Please contact the </w:t>
      </w:r>
      <w:proofErr w:type="gramStart"/>
      <w:r w:rsidRPr="71FECBDD">
        <w:rPr>
          <w:rFonts w:asciiTheme="minorHAnsi" w:hAnsiTheme="minorHAnsi" w:cstheme="minorBidi"/>
          <w:sz w:val="24"/>
          <w:szCs w:val="24"/>
        </w:rPr>
        <w:t>School</w:t>
      </w:r>
      <w:proofErr w:type="gramEnd"/>
      <w:r w:rsidRPr="71FECBDD">
        <w:rPr>
          <w:rFonts w:asciiTheme="minorHAnsi" w:hAnsiTheme="minorHAnsi" w:cstheme="minorBidi"/>
          <w:sz w:val="24"/>
          <w:szCs w:val="24"/>
        </w:rPr>
        <w:t xml:space="preserve"> office to discuss these. </w:t>
      </w:r>
    </w:p>
    <w:p w14:paraId="6C4D0BD8" w14:textId="77777777" w:rsidR="00E864BF" w:rsidRPr="005A2BC9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Bidi"/>
          <w:sz w:val="24"/>
          <w:szCs w:val="24"/>
        </w:rPr>
      </w:pPr>
    </w:p>
    <w:p w14:paraId="62CC404C" w14:textId="77777777" w:rsidR="00E864BF" w:rsidRPr="005A2BC9" w:rsidRDefault="00E864BF" w:rsidP="00E864BF">
      <w:pPr>
        <w:pStyle w:val="4Bulletedcopyblue"/>
        <w:numPr>
          <w:ilvl w:val="0"/>
          <w:numId w:val="0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71FECBDD">
        <w:rPr>
          <w:rFonts w:asciiTheme="minorHAnsi" w:hAnsiTheme="minorHAnsi" w:cstheme="minorBidi"/>
          <w:b/>
          <w:bCs/>
          <w:sz w:val="24"/>
          <w:szCs w:val="24"/>
        </w:rPr>
        <w:t xml:space="preserve">6. Recording </w:t>
      </w:r>
    </w:p>
    <w:p w14:paraId="50CB93ED" w14:textId="21D68221" w:rsidR="00E864BF" w:rsidRPr="005A2BC9" w:rsidRDefault="00C77946" w:rsidP="00C77946">
      <w:pPr>
        <w:pStyle w:val="4Bulletedcopyblue"/>
        <w:numPr>
          <w:ilvl w:val="0"/>
          <w:numId w:val="0"/>
        </w:numPr>
        <w:ind w:left="17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P</w:t>
      </w:r>
      <w:r w:rsidR="00E864BF" w:rsidRPr="71FECBDD">
        <w:rPr>
          <w:rFonts w:asciiTheme="minorHAnsi" w:hAnsiTheme="minorHAnsi" w:cstheme="minorBidi"/>
          <w:sz w:val="24"/>
          <w:szCs w:val="24"/>
        </w:rPr>
        <w:t>rofessional judgment should be used when recording communication with parents/</w:t>
      </w:r>
      <w:proofErr w:type="spellStart"/>
      <w:r w:rsidR="00E864BF" w:rsidRPr="71FECBDD">
        <w:rPr>
          <w:rFonts w:asciiTheme="minorHAnsi" w:hAnsiTheme="minorHAnsi" w:cstheme="minorBidi"/>
          <w:sz w:val="24"/>
          <w:szCs w:val="24"/>
        </w:rPr>
        <w:t>carers</w:t>
      </w:r>
      <w:proofErr w:type="spellEnd"/>
      <w:r w:rsidR="00E864BF" w:rsidRPr="71FECBDD">
        <w:rPr>
          <w:rFonts w:asciiTheme="minorHAnsi" w:hAnsiTheme="minorHAnsi" w:cstheme="minorBidi"/>
          <w:sz w:val="24"/>
          <w:szCs w:val="24"/>
        </w:rPr>
        <w:t xml:space="preserve"> and external agencies. Unless relevant there is no need for recording to be verbatim. However, it may be appropriate when recording safeguarding concerns to use the language of the child/adult.  </w:t>
      </w:r>
    </w:p>
    <w:p w14:paraId="7B2FCF3B" w14:textId="2CF6CFA7" w:rsidR="008231C2" w:rsidRDefault="00E864BF" w:rsidP="00E864BF">
      <w:pPr>
        <w:rPr>
          <w:b/>
          <w:sz w:val="32"/>
        </w:rPr>
      </w:pPr>
      <w:r w:rsidRPr="71FECBDD">
        <w:rPr>
          <w:sz w:val="24"/>
          <w:szCs w:val="24"/>
        </w:rPr>
        <w:t xml:space="preserve">Communication with parents/carers and external agencies should be recorded on CPOMs so that the school has a record of this in one central place </w:t>
      </w:r>
      <w:proofErr w:type="gramStart"/>
      <w:r w:rsidRPr="71FECBDD">
        <w:rPr>
          <w:sz w:val="24"/>
          <w:szCs w:val="24"/>
        </w:rPr>
        <w:t>that</w:t>
      </w:r>
      <w:proofErr w:type="gramEnd"/>
    </w:p>
    <w:p w14:paraId="742E1593" w14:textId="77777777" w:rsidR="008231C2" w:rsidRPr="005A2BC9" w:rsidRDefault="008231C2" w:rsidP="008231C2">
      <w:pPr>
        <w:rPr>
          <w:b/>
          <w:sz w:val="32"/>
        </w:rPr>
      </w:pPr>
    </w:p>
    <w:p w14:paraId="62239C02" w14:textId="26FE8E15" w:rsidR="004943AC" w:rsidRPr="00D0241D" w:rsidRDefault="22E834C3" w:rsidP="008231C2">
      <w:r w:rsidRPr="642BDFCE">
        <w:rPr>
          <w:rFonts w:ascii="Calibri" w:eastAsia="Calibri" w:hAnsi="Calibri" w:cs="Calibri"/>
          <w:b/>
          <w:bCs/>
          <w:color w:val="7F7F7F" w:themeColor="text1" w:themeTint="80"/>
          <w:sz w:val="52"/>
          <w:szCs w:val="52"/>
          <w:u w:val="single"/>
        </w:rPr>
        <w:t xml:space="preserve">                                                               </w:t>
      </w:r>
    </w:p>
    <w:bookmarkEnd w:id="0"/>
    <w:p w14:paraId="2797658D" w14:textId="77777777" w:rsidR="00513C81" w:rsidRPr="005A2BC9" w:rsidRDefault="00513C81" w:rsidP="00513C81">
      <w:pPr>
        <w:rPr>
          <w:b/>
          <w:sz w:val="32"/>
        </w:rPr>
      </w:pPr>
    </w:p>
    <w:sectPr w:rsidR="00513C81" w:rsidRPr="005A2BC9" w:rsidSect="00482146"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654D" w14:textId="77777777" w:rsidR="00482146" w:rsidRDefault="00482146" w:rsidP="00F95326">
      <w:pPr>
        <w:spacing w:after="0" w:line="240" w:lineRule="auto"/>
      </w:pPr>
      <w:r>
        <w:separator/>
      </w:r>
    </w:p>
  </w:endnote>
  <w:endnote w:type="continuationSeparator" w:id="0">
    <w:p w14:paraId="1620F9BC" w14:textId="77777777" w:rsidR="00482146" w:rsidRDefault="00482146" w:rsidP="00F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5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AE2A1" w14:textId="66ED232D" w:rsidR="00F95326" w:rsidRDefault="00F95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6F7B3" w14:textId="77777777" w:rsidR="00F95326" w:rsidRDefault="00F95326">
    <w:pPr>
      <w:pStyle w:val="Footer"/>
    </w:pPr>
  </w:p>
  <w:p w14:paraId="0FF49AB3" w14:textId="77777777" w:rsidR="006F7D84" w:rsidRDefault="006F7D84"/>
  <w:p w14:paraId="2BB7C9B6" w14:textId="77777777" w:rsidR="006F7D84" w:rsidRDefault="006F7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2083" w14:textId="77777777" w:rsidR="00482146" w:rsidRDefault="00482146" w:rsidP="00F95326">
      <w:pPr>
        <w:spacing w:after="0" w:line="240" w:lineRule="auto"/>
      </w:pPr>
      <w:r>
        <w:separator/>
      </w:r>
    </w:p>
  </w:footnote>
  <w:footnote w:type="continuationSeparator" w:id="0">
    <w:p w14:paraId="33047AE5" w14:textId="77777777" w:rsidR="00482146" w:rsidRDefault="00482146" w:rsidP="00F9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8836" w14:textId="77777777" w:rsidR="00F95326" w:rsidRDefault="00F95326" w:rsidP="00F95326">
    <w:pPr>
      <w:pStyle w:val="Header"/>
      <w:jc w:val="center"/>
    </w:pPr>
  </w:p>
  <w:p w14:paraId="72259402" w14:textId="77777777" w:rsidR="006F7D84" w:rsidRDefault="006F7D84"/>
  <w:p w14:paraId="65EE3959" w14:textId="77777777" w:rsidR="006F7D84" w:rsidRDefault="006F7D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2FB" w14:textId="77777777" w:rsidR="004E0539" w:rsidRPr="0044383F" w:rsidRDefault="004E0539" w:rsidP="004E0539">
    <w:pPr>
      <w:pStyle w:val="Header"/>
      <w:rPr>
        <w:b/>
        <w:bCs/>
        <w:color w:val="7030A0"/>
        <w:sz w:val="56"/>
        <w:szCs w:val="56"/>
      </w:rPr>
    </w:pPr>
    <w:r w:rsidRPr="0044383F">
      <w:rPr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0" locked="0" layoutInCell="1" allowOverlap="1" wp14:anchorId="1A79B525" wp14:editId="4A26FA99">
          <wp:simplePos x="0" y="0"/>
          <wp:positionH relativeFrom="column">
            <wp:posOffset>4995399</wp:posOffset>
          </wp:positionH>
          <wp:positionV relativeFrom="paragraph">
            <wp:posOffset>-85090</wp:posOffset>
          </wp:positionV>
          <wp:extent cx="1208186" cy="965468"/>
          <wp:effectExtent l="0" t="0" r="0" b="0"/>
          <wp:wrapSquare wrapText="bothSides"/>
          <wp:docPr id="1509366857" name="Picture 1" descr="See photos">
            <a:extLst xmlns:a="http://schemas.openxmlformats.org/drawingml/2006/main">
              <a:ext uri="{FF2B5EF4-FFF2-40B4-BE49-F238E27FC236}">
                <a16:creationId xmlns:a16="http://schemas.microsoft.com/office/drawing/2014/main" id="{EEE5103C-0488-E266-D12B-69D734A81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ee photos">
                    <a:extLst>
                      <a:ext uri="{FF2B5EF4-FFF2-40B4-BE49-F238E27FC236}">
                        <a16:creationId xmlns:a16="http://schemas.microsoft.com/office/drawing/2014/main" id="{EEE5103C-0488-E266-D12B-69D734A81A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86" cy="96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83F">
      <w:rPr>
        <w:b/>
        <w:bCs/>
        <w:color w:val="7030A0"/>
        <w:sz w:val="56"/>
        <w:szCs w:val="56"/>
      </w:rPr>
      <w:t xml:space="preserve">Brierley Hill </w:t>
    </w:r>
    <w:r w:rsidRPr="0044383F">
      <w:rPr>
        <w:b/>
        <w:bCs/>
        <w:color w:val="7F7F7F" w:themeColor="text1" w:themeTint="80"/>
        <w:sz w:val="56"/>
        <w:szCs w:val="56"/>
      </w:rPr>
      <w:t xml:space="preserve">Primary School </w:t>
    </w:r>
  </w:p>
  <w:p w14:paraId="26C122F0" w14:textId="77777777" w:rsidR="004E0539" w:rsidRPr="00FD7785" w:rsidRDefault="004E0539" w:rsidP="004E0539">
    <w:pPr>
      <w:pStyle w:val="Header"/>
      <w:rPr>
        <w:color w:val="7F7F7F" w:themeColor="text1" w:themeTint="80"/>
        <w:sz w:val="16"/>
        <w:szCs w:val="16"/>
      </w:rPr>
    </w:pPr>
    <w:r w:rsidRPr="00FD7785">
      <w:rPr>
        <w:color w:val="7F7F7F" w:themeColor="text1" w:themeTint="80"/>
        <w:sz w:val="36"/>
        <w:szCs w:val="36"/>
      </w:rPr>
      <w:t>Every Child Achieves</w:t>
    </w:r>
  </w:p>
  <w:p w14:paraId="5A661D2A" w14:textId="77777777" w:rsidR="004E0539" w:rsidRDefault="004E0539" w:rsidP="004E0539">
    <w:pPr>
      <w:pStyle w:val="Header"/>
    </w:pPr>
  </w:p>
  <w:p w14:paraId="446EAED4" w14:textId="77777777" w:rsidR="004E0539" w:rsidRDefault="004E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43" type="#_x0000_t75" style="width:209.2pt;height:332.05pt" o:bullet="t">
        <v:imagedata r:id="rId1" o:title="TK_LOGO_POINTER_RGB_bullet_blue"/>
      </v:shape>
    </w:pict>
  </w:numPicBullet>
  <w:abstractNum w:abstractNumId="0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BA0D8E"/>
    <w:multiLevelType w:val="hybridMultilevel"/>
    <w:tmpl w:val="4F06F9C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6BF0862"/>
    <w:multiLevelType w:val="hybridMultilevel"/>
    <w:tmpl w:val="85929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509C"/>
    <w:multiLevelType w:val="hybridMultilevel"/>
    <w:tmpl w:val="820A1E5C"/>
    <w:lvl w:ilvl="0" w:tplc="2F16A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6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E2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C6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D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D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29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6E5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24378"/>
    <w:multiLevelType w:val="hybridMultilevel"/>
    <w:tmpl w:val="2D3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7F7A"/>
    <w:multiLevelType w:val="hybridMultilevel"/>
    <w:tmpl w:val="9A48431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161D177D"/>
    <w:multiLevelType w:val="hybridMultilevel"/>
    <w:tmpl w:val="A846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1B2B"/>
    <w:multiLevelType w:val="hybridMultilevel"/>
    <w:tmpl w:val="F1A85FA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9545143"/>
    <w:multiLevelType w:val="hybridMultilevel"/>
    <w:tmpl w:val="A1F4BD4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1ED3B15"/>
    <w:multiLevelType w:val="hybridMultilevel"/>
    <w:tmpl w:val="C93E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24614"/>
    <w:multiLevelType w:val="hybridMultilevel"/>
    <w:tmpl w:val="3DF4462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27470EE3"/>
    <w:multiLevelType w:val="hybridMultilevel"/>
    <w:tmpl w:val="8BEA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A45EA"/>
    <w:multiLevelType w:val="hybridMultilevel"/>
    <w:tmpl w:val="AFD2BD46"/>
    <w:lvl w:ilvl="0" w:tplc="B94AEE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43E4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2A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6CA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27D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A853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19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6A6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63F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001144"/>
    <w:multiLevelType w:val="hybridMultilevel"/>
    <w:tmpl w:val="16DA28A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345D183C"/>
    <w:multiLevelType w:val="hybridMultilevel"/>
    <w:tmpl w:val="BF3E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1E86"/>
    <w:multiLevelType w:val="hybridMultilevel"/>
    <w:tmpl w:val="8A6613F6"/>
    <w:lvl w:ilvl="0" w:tplc="02EC6E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C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64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AAC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04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41D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043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7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A1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C65765"/>
    <w:multiLevelType w:val="hybridMultilevel"/>
    <w:tmpl w:val="142C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05C2"/>
    <w:multiLevelType w:val="hybridMultilevel"/>
    <w:tmpl w:val="4156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80CC8"/>
    <w:multiLevelType w:val="hybridMultilevel"/>
    <w:tmpl w:val="FCAC073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EF033E0"/>
    <w:multiLevelType w:val="hybridMultilevel"/>
    <w:tmpl w:val="8DC4206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3FDD54EE"/>
    <w:multiLevelType w:val="hybridMultilevel"/>
    <w:tmpl w:val="EA1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37B02"/>
    <w:multiLevelType w:val="hybridMultilevel"/>
    <w:tmpl w:val="949A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725A2"/>
    <w:multiLevelType w:val="hybridMultilevel"/>
    <w:tmpl w:val="D222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741FF"/>
    <w:multiLevelType w:val="hybridMultilevel"/>
    <w:tmpl w:val="714C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249127B"/>
    <w:multiLevelType w:val="hybridMultilevel"/>
    <w:tmpl w:val="54EC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71B0"/>
    <w:multiLevelType w:val="hybridMultilevel"/>
    <w:tmpl w:val="593811B8"/>
    <w:lvl w:ilvl="0" w:tplc="48C29E78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0421B"/>
    <w:multiLevelType w:val="hybridMultilevel"/>
    <w:tmpl w:val="84AC1E7A"/>
    <w:lvl w:ilvl="0" w:tplc="2B9C8786">
      <w:start w:val="1"/>
      <w:numFmt w:val="bullet"/>
      <w:lvlText w:val=""/>
      <w:lvlJc w:val="left"/>
      <w:pPr>
        <w:ind w:left="530" w:hanging="41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B7C16"/>
    <w:multiLevelType w:val="hybridMultilevel"/>
    <w:tmpl w:val="35FC902E"/>
    <w:lvl w:ilvl="0" w:tplc="9F5AE7A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3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A6C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53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5C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95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BA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014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2D8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CB4A9E"/>
    <w:multiLevelType w:val="hybridMultilevel"/>
    <w:tmpl w:val="A72E120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560B2815"/>
    <w:multiLevelType w:val="hybridMultilevel"/>
    <w:tmpl w:val="B01EF89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2" w15:restartNumberingAfterBreak="0">
    <w:nsid w:val="5A801709"/>
    <w:multiLevelType w:val="hybridMultilevel"/>
    <w:tmpl w:val="F6FEF2CA"/>
    <w:lvl w:ilvl="0" w:tplc="E758A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861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FC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6A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9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5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4E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A8C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B9739C"/>
    <w:multiLevelType w:val="hybridMultilevel"/>
    <w:tmpl w:val="E08C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C2EE8"/>
    <w:multiLevelType w:val="hybridMultilevel"/>
    <w:tmpl w:val="4A96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56924"/>
    <w:multiLevelType w:val="hybridMultilevel"/>
    <w:tmpl w:val="B3CE56C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684B5767"/>
    <w:multiLevelType w:val="hybridMultilevel"/>
    <w:tmpl w:val="A5FC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97B30"/>
    <w:multiLevelType w:val="hybridMultilevel"/>
    <w:tmpl w:val="6B1E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5647D"/>
    <w:multiLevelType w:val="hybridMultilevel"/>
    <w:tmpl w:val="CAF818E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6D243D3E"/>
    <w:multiLevelType w:val="hybridMultilevel"/>
    <w:tmpl w:val="635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06694"/>
    <w:multiLevelType w:val="hybridMultilevel"/>
    <w:tmpl w:val="FFB8F41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abstractNum w:abstractNumId="42" w15:restartNumberingAfterBreak="0">
    <w:nsid w:val="727674ED"/>
    <w:multiLevelType w:val="hybridMultilevel"/>
    <w:tmpl w:val="EB6C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F22CA"/>
    <w:multiLevelType w:val="hybridMultilevel"/>
    <w:tmpl w:val="8C9A65F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4" w15:restartNumberingAfterBreak="0">
    <w:nsid w:val="73E7372F"/>
    <w:multiLevelType w:val="hybridMultilevel"/>
    <w:tmpl w:val="986E1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550C49"/>
    <w:multiLevelType w:val="hybridMultilevel"/>
    <w:tmpl w:val="DDDA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7" w15:restartNumberingAfterBreak="0">
    <w:nsid w:val="7EA719D2"/>
    <w:multiLevelType w:val="hybridMultilevel"/>
    <w:tmpl w:val="6AB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1137">
    <w:abstractNumId w:val="37"/>
  </w:num>
  <w:num w:numId="2" w16cid:durableId="1664233490">
    <w:abstractNumId w:val="22"/>
  </w:num>
  <w:num w:numId="3" w16cid:durableId="875772099">
    <w:abstractNumId w:val="44"/>
  </w:num>
  <w:num w:numId="4" w16cid:durableId="1647665231">
    <w:abstractNumId w:val="17"/>
  </w:num>
  <w:num w:numId="5" w16cid:durableId="1814250570">
    <w:abstractNumId w:val="7"/>
  </w:num>
  <w:num w:numId="6" w16cid:durableId="1574394091">
    <w:abstractNumId w:val="13"/>
  </w:num>
  <w:num w:numId="7" w16cid:durableId="135606370">
    <w:abstractNumId w:val="32"/>
  </w:num>
  <w:num w:numId="8" w16cid:durableId="278488460">
    <w:abstractNumId w:val="4"/>
  </w:num>
  <w:num w:numId="9" w16cid:durableId="178812207">
    <w:abstractNumId w:val="16"/>
  </w:num>
  <w:num w:numId="10" w16cid:durableId="1646736178">
    <w:abstractNumId w:val="29"/>
  </w:num>
  <w:num w:numId="11" w16cid:durableId="1088431533">
    <w:abstractNumId w:val="36"/>
  </w:num>
  <w:num w:numId="12" w16cid:durableId="945116129">
    <w:abstractNumId w:val="18"/>
  </w:num>
  <w:num w:numId="13" w16cid:durableId="1551958533">
    <w:abstractNumId w:val="45"/>
  </w:num>
  <w:num w:numId="14" w16cid:durableId="1456295975">
    <w:abstractNumId w:val="15"/>
  </w:num>
  <w:num w:numId="15" w16cid:durableId="1859662145">
    <w:abstractNumId w:val="23"/>
  </w:num>
  <w:num w:numId="16" w16cid:durableId="1500582080">
    <w:abstractNumId w:val="12"/>
  </w:num>
  <w:num w:numId="17" w16cid:durableId="703553381">
    <w:abstractNumId w:val="26"/>
  </w:num>
  <w:num w:numId="18" w16cid:durableId="1539664421">
    <w:abstractNumId w:val="10"/>
  </w:num>
  <w:num w:numId="19" w16cid:durableId="1981881732">
    <w:abstractNumId w:val="39"/>
  </w:num>
  <w:num w:numId="20" w16cid:durableId="1111052456">
    <w:abstractNumId w:val="27"/>
  </w:num>
  <w:num w:numId="21" w16cid:durableId="1126661030">
    <w:abstractNumId w:val="5"/>
  </w:num>
  <w:num w:numId="22" w16cid:durableId="597063807">
    <w:abstractNumId w:val="42"/>
  </w:num>
  <w:num w:numId="23" w16cid:durableId="1090203769">
    <w:abstractNumId w:val="24"/>
  </w:num>
  <w:num w:numId="24" w16cid:durableId="569775867">
    <w:abstractNumId w:val="46"/>
  </w:num>
  <w:num w:numId="25" w16cid:durableId="1638339999">
    <w:abstractNumId w:val="2"/>
  </w:num>
  <w:num w:numId="26" w16cid:durableId="806431055">
    <w:abstractNumId w:val="0"/>
  </w:num>
  <w:num w:numId="27" w16cid:durableId="1868908965">
    <w:abstractNumId w:val="21"/>
  </w:num>
  <w:num w:numId="28" w16cid:durableId="205527275">
    <w:abstractNumId w:val="33"/>
  </w:num>
  <w:num w:numId="29" w16cid:durableId="427964720">
    <w:abstractNumId w:val="34"/>
  </w:num>
  <w:num w:numId="30" w16cid:durableId="1663771230">
    <w:abstractNumId w:val="3"/>
  </w:num>
  <w:num w:numId="31" w16cid:durableId="1251305966">
    <w:abstractNumId w:val="47"/>
  </w:num>
  <w:num w:numId="32" w16cid:durableId="930089128">
    <w:abstractNumId w:val="9"/>
  </w:num>
  <w:num w:numId="33" w16cid:durableId="659381550">
    <w:abstractNumId w:val="41"/>
  </w:num>
  <w:num w:numId="34" w16cid:durableId="891841335">
    <w:abstractNumId w:val="25"/>
  </w:num>
  <w:num w:numId="35" w16cid:durableId="1966615339">
    <w:abstractNumId w:val="20"/>
  </w:num>
  <w:num w:numId="36" w16cid:durableId="442112243">
    <w:abstractNumId w:val="30"/>
  </w:num>
  <w:num w:numId="37" w16cid:durableId="1588421088">
    <w:abstractNumId w:val="38"/>
  </w:num>
  <w:num w:numId="38" w16cid:durableId="1991902362">
    <w:abstractNumId w:val="35"/>
  </w:num>
  <w:num w:numId="39" w16cid:durableId="303974648">
    <w:abstractNumId w:val="6"/>
  </w:num>
  <w:num w:numId="40" w16cid:durableId="733817203">
    <w:abstractNumId w:val="1"/>
  </w:num>
  <w:num w:numId="41" w16cid:durableId="167184600">
    <w:abstractNumId w:val="43"/>
  </w:num>
  <w:num w:numId="42" w16cid:durableId="1857109410">
    <w:abstractNumId w:val="31"/>
  </w:num>
  <w:num w:numId="43" w16cid:durableId="1317953880">
    <w:abstractNumId w:val="19"/>
  </w:num>
  <w:num w:numId="44" w16cid:durableId="1442455383">
    <w:abstractNumId w:val="11"/>
  </w:num>
  <w:num w:numId="45" w16cid:durableId="186067087">
    <w:abstractNumId w:val="8"/>
  </w:num>
  <w:num w:numId="46" w16cid:durableId="1259213020">
    <w:abstractNumId w:val="28"/>
  </w:num>
  <w:num w:numId="47" w16cid:durableId="1332952645">
    <w:abstractNumId w:val="14"/>
  </w:num>
  <w:num w:numId="48" w16cid:durableId="83160461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95"/>
    <w:rsid w:val="000067AF"/>
    <w:rsid w:val="000440DC"/>
    <w:rsid w:val="00087F4B"/>
    <w:rsid w:val="00176539"/>
    <w:rsid w:val="00186E3B"/>
    <w:rsid w:val="00211179"/>
    <w:rsid w:val="002351B8"/>
    <w:rsid w:val="00236E5B"/>
    <w:rsid w:val="002757CD"/>
    <w:rsid w:val="00287465"/>
    <w:rsid w:val="002B76CD"/>
    <w:rsid w:val="002B7D14"/>
    <w:rsid w:val="002E22DF"/>
    <w:rsid w:val="002F7A20"/>
    <w:rsid w:val="00313343"/>
    <w:rsid w:val="00320296"/>
    <w:rsid w:val="00330446"/>
    <w:rsid w:val="0034125C"/>
    <w:rsid w:val="003B26C9"/>
    <w:rsid w:val="0042541B"/>
    <w:rsid w:val="00444B2F"/>
    <w:rsid w:val="00482146"/>
    <w:rsid w:val="004943AC"/>
    <w:rsid w:val="004A396A"/>
    <w:rsid w:val="004E0539"/>
    <w:rsid w:val="004E1394"/>
    <w:rsid w:val="00513C81"/>
    <w:rsid w:val="005247C5"/>
    <w:rsid w:val="00562D72"/>
    <w:rsid w:val="005841F0"/>
    <w:rsid w:val="005917C6"/>
    <w:rsid w:val="005B2AAB"/>
    <w:rsid w:val="005B628C"/>
    <w:rsid w:val="005D1B4A"/>
    <w:rsid w:val="00604895"/>
    <w:rsid w:val="006609D3"/>
    <w:rsid w:val="0067092C"/>
    <w:rsid w:val="00694021"/>
    <w:rsid w:val="006B4256"/>
    <w:rsid w:val="006F7D84"/>
    <w:rsid w:val="0074215D"/>
    <w:rsid w:val="007A6E51"/>
    <w:rsid w:val="007D1DBD"/>
    <w:rsid w:val="007E021E"/>
    <w:rsid w:val="008231C2"/>
    <w:rsid w:val="00880855"/>
    <w:rsid w:val="008930E0"/>
    <w:rsid w:val="008D4E76"/>
    <w:rsid w:val="008E71DD"/>
    <w:rsid w:val="008E7244"/>
    <w:rsid w:val="00A354E3"/>
    <w:rsid w:val="00A71FBA"/>
    <w:rsid w:val="00A811BD"/>
    <w:rsid w:val="00AD2291"/>
    <w:rsid w:val="00AD56AF"/>
    <w:rsid w:val="00AF1C2E"/>
    <w:rsid w:val="00B17CDB"/>
    <w:rsid w:val="00B43618"/>
    <w:rsid w:val="00B43D1F"/>
    <w:rsid w:val="00B547E0"/>
    <w:rsid w:val="00B84F70"/>
    <w:rsid w:val="00BC1615"/>
    <w:rsid w:val="00BF1CCA"/>
    <w:rsid w:val="00C77946"/>
    <w:rsid w:val="00D72627"/>
    <w:rsid w:val="00DB2EE5"/>
    <w:rsid w:val="00DC5CD8"/>
    <w:rsid w:val="00DE63E1"/>
    <w:rsid w:val="00E2529D"/>
    <w:rsid w:val="00E368FF"/>
    <w:rsid w:val="00E563B9"/>
    <w:rsid w:val="00E74E89"/>
    <w:rsid w:val="00E864BF"/>
    <w:rsid w:val="00F339EA"/>
    <w:rsid w:val="00F36735"/>
    <w:rsid w:val="00F43320"/>
    <w:rsid w:val="00F44BF9"/>
    <w:rsid w:val="00F60580"/>
    <w:rsid w:val="00F85FDF"/>
    <w:rsid w:val="00F95326"/>
    <w:rsid w:val="01BB32D6"/>
    <w:rsid w:val="05CDFDDC"/>
    <w:rsid w:val="06590221"/>
    <w:rsid w:val="0DD6D558"/>
    <w:rsid w:val="10280863"/>
    <w:rsid w:val="1F715D3F"/>
    <w:rsid w:val="22E834C3"/>
    <w:rsid w:val="24F04796"/>
    <w:rsid w:val="2B05BC3D"/>
    <w:rsid w:val="3E0BEC68"/>
    <w:rsid w:val="3EFF0EF1"/>
    <w:rsid w:val="401E2A30"/>
    <w:rsid w:val="642BDFCE"/>
    <w:rsid w:val="6D68E1B7"/>
    <w:rsid w:val="70F2530E"/>
    <w:rsid w:val="761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2488"/>
  <w15:chartTrackingRefBased/>
  <w15:docId w15:val="{6A9DCFD2-3694-434D-839F-CE9F0BA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E864BF"/>
    <w:pPr>
      <w:spacing w:before="120" w:after="120" w:line="240" w:lineRule="auto"/>
      <w:outlineLvl w:val="0"/>
    </w:pPr>
    <w:rPr>
      <w:rFonts w:ascii="Arial" w:eastAsia="Calibri" w:hAnsi="Arial" w:cs="Arial"/>
      <w:b/>
      <w:color w:val="FF1F64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6"/>
  </w:style>
  <w:style w:type="paragraph" w:styleId="Footer">
    <w:name w:val="footer"/>
    <w:basedOn w:val="Normal"/>
    <w:link w:val="Foot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6"/>
  </w:style>
  <w:style w:type="character" w:styleId="PlaceholderText">
    <w:name w:val="Placeholder Text"/>
    <w:basedOn w:val="DefaultParagraphFont"/>
    <w:uiPriority w:val="99"/>
    <w:semiHidden/>
    <w:rsid w:val="00F95326"/>
    <w:rPr>
      <w:color w:val="808080"/>
    </w:rPr>
  </w:style>
  <w:style w:type="paragraph" w:styleId="ListParagraph">
    <w:name w:val="List Paragraph"/>
    <w:basedOn w:val="Normal"/>
    <w:uiPriority w:val="34"/>
    <w:qFormat/>
    <w:rsid w:val="007D1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DBD"/>
    <w:rPr>
      <w:color w:val="0563C1" w:themeColor="hyperlink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44BF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44BF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44BF9"/>
    <w:pPr>
      <w:numPr>
        <w:numId w:val="24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1bodycopy10pt"/>
    <w:qFormat/>
    <w:rsid w:val="00AF1C2E"/>
    <w:pPr>
      <w:numPr>
        <w:numId w:val="25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AF1C2E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F1C2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AF1C2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AF1C2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aLCPboldbodytext">
    <w:name w:val="a LCP bold body text"/>
    <w:rsid w:val="008231C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Subhead">
    <w:name w:val="a LCP Subhead"/>
    <w:autoRedefine/>
    <w:rsid w:val="008231C2"/>
    <w:pPr>
      <w:spacing w:after="0" w:line="240" w:lineRule="auto"/>
      <w:ind w:left="680" w:hanging="680"/>
      <w:jc w:val="both"/>
    </w:pPr>
    <w:rPr>
      <w:rFonts w:ascii="Calibri" w:eastAsia="Times New Roman" w:hAnsi="Calibri" w:cs="Calibri"/>
      <w:sz w:val="24"/>
      <w:szCs w:val="24"/>
      <w:u w:val="single"/>
      <w:lang w:eastAsia="en-GB"/>
    </w:rPr>
  </w:style>
  <w:style w:type="paragraph" w:customStyle="1" w:styleId="aLCPBodytext">
    <w:name w:val="a LCP Body text"/>
    <w:autoRedefine/>
    <w:rsid w:val="008231C2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aLCPbulletlist">
    <w:name w:val="a LCP bullet list"/>
    <w:basedOn w:val="aLCPBodytext"/>
    <w:autoRedefine/>
    <w:rsid w:val="008231C2"/>
    <w:pPr>
      <w:numPr>
        <w:numId w:val="33"/>
      </w:numPr>
    </w:pPr>
  </w:style>
  <w:style w:type="character" w:customStyle="1" w:styleId="Heading1Char">
    <w:name w:val="Heading 1 Char"/>
    <w:basedOn w:val="DefaultParagraphFont"/>
    <w:link w:val="Heading1"/>
    <w:uiPriority w:val="8"/>
    <w:rsid w:val="00E864BF"/>
    <w:rPr>
      <w:rFonts w:ascii="Arial" w:eastAsia="Calibri" w:hAnsi="Arial" w:cs="Arial"/>
      <w:b/>
      <w:color w:val="FF1F64"/>
      <w:sz w:val="28"/>
      <w:szCs w:val="3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4BF"/>
    <w:pPr>
      <w:spacing w:after="10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64BF"/>
    <w:pPr>
      <w:keepNext/>
      <w:keepLines/>
      <w:spacing w:before="240" w:after="0" w:line="256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customStyle="1" w:styleId="3Bulletedcopyblue">
    <w:name w:val="3 Bulleted copy blue"/>
    <w:basedOn w:val="Normal"/>
    <w:qFormat/>
    <w:rsid w:val="00E864BF"/>
    <w:pPr>
      <w:numPr>
        <w:numId w:val="34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BRK-CC4-DC01/bmanning$/Model_policy_-_home_school_communication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BRK-CC4-DC01/bmanning$/Model_policy_-_home_school_communication.do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BRK-CC4-DC01/bmanning$/Model_policy_-_home_school_communication.doc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file://BRK-CC4-DC01/bmanning$/Model_policy_-_home_school_communication.doc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BRK-CC4-DC01/bmanning$/Model_policy_-_home_school_communication.do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E807DEFCD240A832FB6A632D84F3" ma:contentTypeVersion="18" ma:contentTypeDescription="Create a new document." ma:contentTypeScope="" ma:versionID="6b7b95ddbb2c533e1ca8ab1e7ff3db09">
  <xsd:schema xmlns:xsd="http://www.w3.org/2001/XMLSchema" xmlns:xs="http://www.w3.org/2001/XMLSchema" xmlns:p="http://schemas.microsoft.com/office/2006/metadata/properties" xmlns:ns2="a8717a75-10bc-40e8-8976-c147881cb155" xmlns:ns3="6e81b468-b77b-4d71-ac64-fc3b319d3cd1" targetNamespace="http://schemas.microsoft.com/office/2006/metadata/properties" ma:root="true" ma:fieldsID="0db1803bed3f5e2149972a77acfba55d" ns2:_="" ns3:_="">
    <xsd:import namespace="a8717a75-10bc-40e8-8976-c147881cb155"/>
    <xsd:import namespace="6e81b468-b77b-4d71-ac64-fc3b319d3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75-10bc-40e8-8976-c147881c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d46a3-de7c-40f5-b1e9-5de4f8bc8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b468-b77b-4d71-ac64-fc3b319d3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ab5a5-20f9-43c2-afa1-a0c122b51e77}" ma:internalName="TaxCatchAll" ma:showField="CatchAllData" ma:web="6e81b468-b77b-4d71-ac64-fc3b319d3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1b468-b77b-4d71-ac64-fc3b319d3cd1" xsi:nil="true"/>
    <lcf76f155ced4ddcb4097134ff3c332f xmlns="a8717a75-10bc-40e8-8976-c147881cb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26102-8721-4486-9425-79DAEEC09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400E3-60D1-461C-9E37-3BBB75D5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75-10bc-40e8-8976-c147881cb155"/>
    <ds:schemaRef ds:uri="6e81b468-b77b-4d71-ac64-fc3b319d3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9F17-6EA1-431C-8DEE-D03DD0DD43CE}">
  <ds:schemaRefs>
    <ds:schemaRef ds:uri="http://schemas.microsoft.com/office/2006/metadata/properties"/>
    <ds:schemaRef ds:uri="http://schemas.microsoft.com/office/infopath/2007/PartnerControls"/>
    <ds:schemaRef ds:uri="6e81b468-b77b-4d71-ac64-fc3b319d3cd1"/>
    <ds:schemaRef ds:uri="a8717a75-10bc-40e8-8976-c147881cb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1544</Words>
  <Characters>8801</Characters>
  <Application>Microsoft Office Word</Application>
  <DocSecurity>0</DocSecurity>
  <Lines>73</Lines>
  <Paragraphs>20</Paragraphs>
  <ScaleCrop>false</ScaleCrop>
  <Company>RM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and Remissions Policy</dc:title>
  <dc:subject/>
  <dc:creator>Ms. B. Manning</dc:creator>
  <cp:keywords/>
  <dc:description/>
  <cp:lastModifiedBy>Russell Bond</cp:lastModifiedBy>
  <cp:revision>2</cp:revision>
  <cp:lastPrinted>2021-02-15T09:38:00Z</cp:lastPrinted>
  <dcterms:created xsi:type="dcterms:W3CDTF">2024-04-06T20:18:00Z</dcterms:created>
  <dcterms:modified xsi:type="dcterms:W3CDTF">2024-04-06T20:18:00Z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0x01010062AFE807DEFCD240A832FB6A632D84F3</vt:lpwstr>
  </property>
  <property fmtid="{D5CDD505-2E9C-101B-9397-08002B2CF9AE}" pid="3" name="Order">
    <vt:r8>2011100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